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0B" w:rsidRPr="00C32515" w:rsidRDefault="008F330B" w:rsidP="008F330B">
      <w:pPr>
        <w:pStyle w:val="5"/>
        <w:shd w:val="clear" w:color="auto" w:fill="auto"/>
        <w:spacing w:before="0" w:line="274" w:lineRule="exact"/>
        <w:ind w:right="220"/>
        <w:jc w:val="right"/>
        <w:rPr>
          <w:sz w:val="24"/>
          <w:szCs w:val="24"/>
        </w:rPr>
      </w:pPr>
      <w:bookmarkStart w:id="0" w:name="_GoBack"/>
      <w:bookmarkEnd w:id="0"/>
      <w:r w:rsidRPr="00C32515">
        <w:rPr>
          <w:sz w:val="24"/>
          <w:szCs w:val="24"/>
        </w:rPr>
        <w:t xml:space="preserve">Приложение </w:t>
      </w:r>
    </w:p>
    <w:p w:rsidR="008F330B" w:rsidRPr="00C32515" w:rsidRDefault="008F330B" w:rsidP="008F330B">
      <w:pPr>
        <w:pStyle w:val="5"/>
        <w:shd w:val="clear" w:color="auto" w:fill="auto"/>
        <w:spacing w:before="0" w:line="274" w:lineRule="exact"/>
        <w:ind w:right="220"/>
        <w:jc w:val="right"/>
        <w:rPr>
          <w:sz w:val="24"/>
          <w:szCs w:val="24"/>
        </w:rPr>
      </w:pPr>
      <w:r w:rsidRPr="00C32515">
        <w:rPr>
          <w:sz w:val="24"/>
          <w:szCs w:val="24"/>
        </w:rPr>
        <w:t xml:space="preserve"> к договору №____      от «___»   _______ 2024 года</w:t>
      </w:r>
    </w:p>
    <w:p w:rsidR="008F330B" w:rsidRPr="00C32515" w:rsidRDefault="008F330B" w:rsidP="008F330B">
      <w:pPr>
        <w:pStyle w:val="5"/>
        <w:shd w:val="clear" w:color="auto" w:fill="auto"/>
        <w:spacing w:before="0" w:line="274" w:lineRule="exact"/>
        <w:ind w:right="220"/>
        <w:jc w:val="left"/>
        <w:rPr>
          <w:sz w:val="24"/>
          <w:szCs w:val="24"/>
        </w:rPr>
      </w:pPr>
    </w:p>
    <w:p w:rsidR="008F330B" w:rsidRPr="00C32515" w:rsidRDefault="008F330B" w:rsidP="008F330B">
      <w:pPr>
        <w:pStyle w:val="5"/>
        <w:shd w:val="clear" w:color="auto" w:fill="auto"/>
        <w:spacing w:before="0" w:line="274" w:lineRule="exact"/>
        <w:ind w:right="220"/>
        <w:jc w:val="left"/>
        <w:rPr>
          <w:b/>
          <w:sz w:val="28"/>
          <w:szCs w:val="28"/>
        </w:rPr>
      </w:pPr>
    </w:p>
    <w:p w:rsidR="008F330B" w:rsidRPr="00C32515" w:rsidRDefault="008F330B" w:rsidP="008F330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515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8F330B" w:rsidRPr="00C32515" w:rsidRDefault="008F330B" w:rsidP="008F330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515">
        <w:rPr>
          <w:rFonts w:ascii="Times New Roman" w:hAnsi="Times New Roman" w:cs="Times New Roman"/>
          <w:b/>
          <w:sz w:val="24"/>
          <w:szCs w:val="24"/>
        </w:rPr>
        <w:t xml:space="preserve">на выполнение научно-исследовательской работы </w:t>
      </w:r>
    </w:p>
    <w:p w:rsidR="008F330B" w:rsidRPr="00C32515" w:rsidRDefault="008F330B" w:rsidP="008F330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515">
        <w:rPr>
          <w:rFonts w:ascii="Times New Roman" w:hAnsi="Times New Roman" w:cs="Times New Roman"/>
          <w:b/>
          <w:sz w:val="24"/>
          <w:szCs w:val="24"/>
        </w:rPr>
        <w:t>«Анализ использования в промышленном образце элементов, представляющих собой объекты, охраняемые (заявленные с более ранним приоритетом) в качестве товарного знака либо авторским правом»</w:t>
      </w:r>
    </w:p>
    <w:p w:rsidR="008F330B" w:rsidRPr="00C32515" w:rsidRDefault="008F330B" w:rsidP="008F330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30B" w:rsidRPr="00C32515" w:rsidRDefault="008F330B" w:rsidP="008F330B">
      <w:pPr>
        <w:numPr>
          <w:ilvl w:val="0"/>
          <w:numId w:val="24"/>
        </w:numPr>
        <w:shd w:val="clear" w:color="auto" w:fill="FFFFFF"/>
        <w:tabs>
          <w:tab w:val="left" w:pos="900"/>
        </w:tabs>
        <w:spacing w:before="240" w:line="274" w:lineRule="exact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515">
        <w:rPr>
          <w:rFonts w:ascii="Times New Roman" w:hAnsi="Times New Roman" w:cs="Times New Roman"/>
          <w:b/>
          <w:sz w:val="24"/>
          <w:szCs w:val="24"/>
        </w:rPr>
        <w:t>Основание для выполнения НИР, вид Документа.</w:t>
      </w:r>
    </w:p>
    <w:p w:rsidR="008F330B" w:rsidRPr="00C27060" w:rsidRDefault="008F330B" w:rsidP="008F330B">
      <w:pPr>
        <w:pStyle w:val="a3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60">
        <w:rPr>
          <w:rFonts w:ascii="Times New Roman" w:eastAsia="Calibri" w:hAnsi="Times New Roman" w:cs="Times New Roman"/>
          <w:sz w:val="24"/>
          <w:szCs w:val="24"/>
        </w:rPr>
        <w:t xml:space="preserve">На сегодняшний день дизайн становится ключевым фактором в процессе выбора товара покупателем. В </w:t>
      </w:r>
      <w:proofErr w:type="spellStart"/>
      <w:r w:rsidRPr="00C27060">
        <w:rPr>
          <w:rFonts w:ascii="Times New Roman" w:eastAsia="Calibri" w:hAnsi="Times New Roman" w:cs="Times New Roman"/>
          <w:sz w:val="24"/>
          <w:szCs w:val="24"/>
        </w:rPr>
        <w:t>высококонкурентных</w:t>
      </w:r>
      <w:proofErr w:type="spellEnd"/>
      <w:r w:rsidRPr="00C27060">
        <w:rPr>
          <w:rFonts w:ascii="Times New Roman" w:eastAsia="Calibri" w:hAnsi="Times New Roman" w:cs="Times New Roman"/>
          <w:sz w:val="24"/>
          <w:szCs w:val="24"/>
        </w:rPr>
        <w:t xml:space="preserve"> отраслях лояльность потребителя в большей степени зависит от внешней привлекательности товара. </w:t>
      </w:r>
    </w:p>
    <w:p w:rsidR="008F330B" w:rsidRPr="00C27060" w:rsidRDefault="008F330B" w:rsidP="008F330B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060">
        <w:rPr>
          <w:rFonts w:ascii="Times New Roman" w:hAnsi="Times New Roman" w:cs="Times New Roman"/>
          <w:sz w:val="24"/>
          <w:szCs w:val="24"/>
        </w:rPr>
        <w:t xml:space="preserve">В праве интеллектуальной собственности для охраны дизайна предусмотрен специальный объект - </w:t>
      </w:r>
      <w:r w:rsidRPr="00C27060">
        <w:rPr>
          <w:rFonts w:ascii="Times New Roman" w:hAnsi="Times New Roman" w:cs="Times New Roman"/>
          <w:i/>
          <w:sz w:val="24"/>
          <w:szCs w:val="24"/>
        </w:rPr>
        <w:t>промышленный образец</w:t>
      </w:r>
      <w:r w:rsidRPr="00C270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330B" w:rsidRPr="00C27060" w:rsidRDefault="008F330B" w:rsidP="008F330B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060">
        <w:rPr>
          <w:rFonts w:ascii="Times New Roman" w:hAnsi="Times New Roman" w:cs="Times New Roman"/>
          <w:sz w:val="24"/>
          <w:szCs w:val="24"/>
        </w:rPr>
        <w:t xml:space="preserve">При этом в процессе установления патентоспособности дизайнерских </w:t>
      </w:r>
      <w:proofErr w:type="gramStart"/>
      <w:r w:rsidRPr="00C27060">
        <w:rPr>
          <w:rFonts w:ascii="Times New Roman" w:hAnsi="Times New Roman" w:cs="Times New Roman"/>
          <w:sz w:val="24"/>
          <w:szCs w:val="24"/>
        </w:rPr>
        <w:t>решений</w:t>
      </w:r>
      <w:proofErr w:type="gramEnd"/>
      <w:r w:rsidRPr="00C27060">
        <w:rPr>
          <w:rFonts w:ascii="Times New Roman" w:hAnsi="Times New Roman" w:cs="Times New Roman"/>
          <w:sz w:val="24"/>
          <w:szCs w:val="24"/>
        </w:rPr>
        <w:t xml:space="preserve"> как специалисты сферы, так и профильные эксперты сталкиваются с неоднозначным толкованием законодательных норм в части соотношения с правами на иную интеллектуальную собственность.</w:t>
      </w:r>
    </w:p>
    <w:p w:rsidR="008F330B" w:rsidRDefault="008F330B" w:rsidP="008F330B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C27060">
        <w:rPr>
          <w:rFonts w:ascii="Times New Roman" w:hAnsi="Times New Roman" w:cs="Times New Roman"/>
          <w:sz w:val="24"/>
          <w:szCs w:val="24"/>
        </w:rPr>
        <w:t xml:space="preserve">Наиболее остро стоит вопрос включения средств индивидуализации и объектов авторского права или сходных с ними элементов в состав промышленных образцов, поскольку это имеет существенное значение для реализации принципа правовых ожиданий заявителей. Одновременно специфика правовой охраны промышленных образцов допускает получение патента на сходные с иными объектами интеллектуальных прав решения, но в ином объеме, что не всегда очевидно для простого обывателя – дизайнера, предпринимателя, потребителя. </w:t>
      </w:r>
    </w:p>
    <w:p w:rsidR="008F330B" w:rsidRPr="00F46583" w:rsidRDefault="008F330B" w:rsidP="00F46583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583">
        <w:rPr>
          <w:rFonts w:ascii="Times New Roman" w:hAnsi="Times New Roman" w:cs="Times New Roman"/>
          <w:sz w:val="24"/>
          <w:szCs w:val="24"/>
        </w:rPr>
        <w:t>Вид Документа - отчет о выполнении НИР, в том числе содержащий проект Руководства по оценке патентоспособности промышленных образцов, в состав которых включены объекты авторского права, товарные знаки, их отдельные элементы.</w:t>
      </w:r>
    </w:p>
    <w:p w:rsidR="008F330B" w:rsidRDefault="008F330B" w:rsidP="008F330B">
      <w:pPr>
        <w:widowControl w:val="0"/>
        <w:ind w:firstLine="567"/>
        <w:jc w:val="both"/>
        <w:rPr>
          <w:rFonts w:ascii="Times New Roman" w:hAnsi="Times New Roman" w:cs="Times New Roman"/>
        </w:rPr>
      </w:pPr>
    </w:p>
    <w:p w:rsidR="008F330B" w:rsidRPr="00C27060" w:rsidRDefault="008F330B" w:rsidP="008F330B">
      <w:pPr>
        <w:ind w:firstLine="567"/>
        <w:rPr>
          <w:sz w:val="24"/>
          <w:szCs w:val="24"/>
        </w:rPr>
      </w:pPr>
      <w:r w:rsidRPr="00C32515">
        <w:rPr>
          <w:rFonts w:ascii="Times New Roman" w:hAnsi="Times New Roman" w:cs="Times New Roman"/>
          <w:b/>
          <w:sz w:val="24"/>
          <w:szCs w:val="24"/>
        </w:rPr>
        <w:t>2</w:t>
      </w:r>
      <w:r w:rsidRPr="00C32515">
        <w:rPr>
          <w:rFonts w:ascii="Times New Roman" w:hAnsi="Times New Roman" w:cs="Times New Roman"/>
          <w:sz w:val="24"/>
          <w:szCs w:val="24"/>
        </w:rPr>
        <w:t xml:space="preserve">. </w:t>
      </w:r>
      <w:r w:rsidRPr="00C32515">
        <w:rPr>
          <w:rFonts w:ascii="Times New Roman" w:hAnsi="Times New Roman" w:cs="Times New Roman"/>
          <w:b/>
          <w:sz w:val="24"/>
          <w:szCs w:val="24"/>
        </w:rPr>
        <w:t>Задачи, поставленные перед Исполнителем</w:t>
      </w:r>
      <w:r w:rsidRPr="00C27060">
        <w:rPr>
          <w:sz w:val="24"/>
          <w:szCs w:val="24"/>
        </w:rPr>
        <w:t>:</w:t>
      </w:r>
    </w:p>
    <w:p w:rsidR="008F330B" w:rsidRPr="00C27060" w:rsidRDefault="008F330B" w:rsidP="008F330B">
      <w:pPr>
        <w:pStyle w:val="a3"/>
        <w:numPr>
          <w:ilvl w:val="0"/>
          <w:numId w:val="2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060">
        <w:rPr>
          <w:rFonts w:ascii="Times New Roman" w:hAnsi="Times New Roman" w:cs="Times New Roman"/>
          <w:sz w:val="24"/>
          <w:szCs w:val="24"/>
        </w:rPr>
        <w:t>изучить правовую природу промышленных образцов с точки зрения законодательств, правоприменительной практики и доктрины государств-участников Е</w:t>
      </w:r>
      <w:r>
        <w:rPr>
          <w:rFonts w:ascii="Times New Roman" w:hAnsi="Times New Roman" w:cs="Times New Roman"/>
        </w:rPr>
        <w:t>вразийской патентной конвенции (далее – ЕАПК)</w:t>
      </w:r>
      <w:r w:rsidRPr="00C27060">
        <w:rPr>
          <w:rFonts w:ascii="Times New Roman" w:hAnsi="Times New Roman" w:cs="Times New Roman"/>
          <w:sz w:val="24"/>
          <w:szCs w:val="24"/>
        </w:rPr>
        <w:t>;</w:t>
      </w:r>
    </w:p>
    <w:p w:rsidR="008F330B" w:rsidRPr="00C27060" w:rsidRDefault="008F330B" w:rsidP="008F330B">
      <w:pPr>
        <w:pStyle w:val="a3"/>
        <w:numPr>
          <w:ilvl w:val="0"/>
          <w:numId w:val="2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060">
        <w:rPr>
          <w:rFonts w:ascii="Times New Roman" w:hAnsi="Times New Roman" w:cs="Times New Roman"/>
          <w:sz w:val="24"/>
          <w:szCs w:val="24"/>
        </w:rPr>
        <w:t>изучить правовую природу объектов авторского права с точки зрения законодательств, правоприменительной практики и доктрины государств-участников ЕАПК;</w:t>
      </w:r>
    </w:p>
    <w:p w:rsidR="008F330B" w:rsidRPr="00C27060" w:rsidRDefault="008F330B" w:rsidP="008F330B">
      <w:pPr>
        <w:pStyle w:val="a3"/>
        <w:numPr>
          <w:ilvl w:val="0"/>
          <w:numId w:val="2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060">
        <w:rPr>
          <w:rFonts w:ascii="Times New Roman" w:hAnsi="Times New Roman" w:cs="Times New Roman"/>
          <w:sz w:val="24"/>
          <w:szCs w:val="24"/>
        </w:rPr>
        <w:t>изучить правовую природу товарных знаков с точки зрения законодательств, правоприменительной практики и доктрины государств-участников ЕАПК;</w:t>
      </w:r>
    </w:p>
    <w:p w:rsidR="008F330B" w:rsidRPr="00C27060" w:rsidRDefault="008F330B" w:rsidP="008F330B">
      <w:pPr>
        <w:pStyle w:val="a3"/>
        <w:numPr>
          <w:ilvl w:val="0"/>
          <w:numId w:val="2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060">
        <w:rPr>
          <w:rFonts w:ascii="Times New Roman" w:hAnsi="Times New Roman" w:cs="Times New Roman"/>
          <w:sz w:val="24"/>
          <w:szCs w:val="24"/>
        </w:rPr>
        <w:t>изучить нормы законодательст</w:t>
      </w:r>
      <w:r>
        <w:rPr>
          <w:rFonts w:ascii="Times New Roman" w:hAnsi="Times New Roman" w:cs="Times New Roman"/>
        </w:rPr>
        <w:t xml:space="preserve">в государств-участников ЕАПК и Протокола об охране промышленных образцов к </w:t>
      </w:r>
      <w:r w:rsidRPr="00C27060">
        <w:rPr>
          <w:rFonts w:ascii="Times New Roman" w:hAnsi="Times New Roman" w:cs="Times New Roman"/>
          <w:sz w:val="24"/>
          <w:szCs w:val="24"/>
        </w:rPr>
        <w:t>ЕАПК в части оценки патентоспособности промышленных образцов, их соотнесения с товарными знаками и объектами авторского права;</w:t>
      </w:r>
    </w:p>
    <w:p w:rsidR="008F330B" w:rsidRPr="00C27060" w:rsidRDefault="008F330B" w:rsidP="008F330B">
      <w:pPr>
        <w:pStyle w:val="a3"/>
        <w:numPr>
          <w:ilvl w:val="0"/>
          <w:numId w:val="2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060">
        <w:rPr>
          <w:rFonts w:ascii="Times New Roman" w:hAnsi="Times New Roman" w:cs="Times New Roman"/>
          <w:sz w:val="24"/>
          <w:szCs w:val="24"/>
        </w:rPr>
        <w:t xml:space="preserve">изучить опыт использования в промышленном образце объектов авторского права и товарных знаков отдельных зарубежных государств (Китая, США, стран Европейского союза); </w:t>
      </w:r>
    </w:p>
    <w:p w:rsidR="008F330B" w:rsidRPr="00C27060" w:rsidRDefault="008F330B" w:rsidP="008F330B">
      <w:pPr>
        <w:pStyle w:val="a3"/>
        <w:numPr>
          <w:ilvl w:val="0"/>
          <w:numId w:val="2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060">
        <w:rPr>
          <w:rFonts w:ascii="Times New Roman" w:hAnsi="Times New Roman" w:cs="Times New Roman"/>
          <w:sz w:val="24"/>
          <w:szCs w:val="24"/>
        </w:rPr>
        <w:t>выявить существенные особенности промышленных образцов, объектов авторского права, товарных знаков, формирующих их правовое содержание;</w:t>
      </w:r>
    </w:p>
    <w:p w:rsidR="008F330B" w:rsidRPr="00C27060" w:rsidRDefault="008F330B" w:rsidP="008F330B">
      <w:pPr>
        <w:pStyle w:val="a3"/>
        <w:numPr>
          <w:ilvl w:val="0"/>
          <w:numId w:val="2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060">
        <w:rPr>
          <w:rFonts w:ascii="Times New Roman" w:hAnsi="Times New Roman" w:cs="Times New Roman"/>
          <w:sz w:val="24"/>
          <w:szCs w:val="24"/>
        </w:rPr>
        <w:t xml:space="preserve">выявить отличительные признаки промышленных образцов, объектов авторского права, товарных знаков, позволяющие определять режим правовой охраны; </w:t>
      </w:r>
    </w:p>
    <w:p w:rsidR="008F330B" w:rsidRPr="00C27060" w:rsidRDefault="008F330B" w:rsidP="008F330B">
      <w:pPr>
        <w:pStyle w:val="a3"/>
        <w:numPr>
          <w:ilvl w:val="0"/>
          <w:numId w:val="2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060">
        <w:rPr>
          <w:rFonts w:ascii="Times New Roman" w:hAnsi="Times New Roman" w:cs="Times New Roman"/>
          <w:sz w:val="24"/>
          <w:szCs w:val="24"/>
        </w:rPr>
        <w:lastRenderedPageBreak/>
        <w:t>выявить особенности установления тождества/сходства/сходства до степени смешения/имитации/похожести между собой товарных знаков, объектов авторского права, промышленных образцов;</w:t>
      </w:r>
    </w:p>
    <w:p w:rsidR="008F330B" w:rsidRPr="00C27060" w:rsidRDefault="008F330B" w:rsidP="008F330B">
      <w:pPr>
        <w:pStyle w:val="a3"/>
        <w:numPr>
          <w:ilvl w:val="0"/>
          <w:numId w:val="2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060">
        <w:rPr>
          <w:rFonts w:ascii="Times New Roman" w:hAnsi="Times New Roman" w:cs="Times New Roman"/>
          <w:sz w:val="24"/>
          <w:szCs w:val="24"/>
        </w:rPr>
        <w:t>проанализировать допустимость включения в промышленный образец объектов авторского права, товарных знаков, их отдельных элементов;</w:t>
      </w:r>
    </w:p>
    <w:p w:rsidR="008F330B" w:rsidRDefault="008F330B" w:rsidP="008F330B">
      <w:pPr>
        <w:pStyle w:val="a3"/>
        <w:numPr>
          <w:ilvl w:val="0"/>
          <w:numId w:val="23"/>
        </w:numPr>
        <w:ind w:left="0" w:firstLine="567"/>
        <w:jc w:val="both"/>
        <w:rPr>
          <w:rFonts w:ascii="Times New Roman" w:hAnsi="Times New Roman" w:cs="Times New Roman"/>
        </w:rPr>
      </w:pPr>
      <w:r w:rsidRPr="00C27060">
        <w:rPr>
          <w:rFonts w:ascii="Times New Roman" w:hAnsi="Times New Roman" w:cs="Times New Roman"/>
          <w:sz w:val="24"/>
          <w:szCs w:val="24"/>
        </w:rPr>
        <w:t>разработать проект Руководства по оценке патентоспособности промышленных образцов, в состав которых включены объекты авторского права, товарные знаки, их отдельные элементы.</w:t>
      </w:r>
    </w:p>
    <w:p w:rsidR="008F330B" w:rsidRPr="005A009C" w:rsidRDefault="008F330B" w:rsidP="008F330B">
      <w:pPr>
        <w:jc w:val="both"/>
        <w:rPr>
          <w:rFonts w:ascii="Times New Roman" w:hAnsi="Times New Roman" w:cs="Times New Roman"/>
        </w:rPr>
      </w:pPr>
    </w:p>
    <w:p w:rsidR="008F330B" w:rsidRPr="00C32515" w:rsidRDefault="00C32515" w:rsidP="00C32515">
      <w:pPr>
        <w:pStyle w:val="a3"/>
        <w:numPr>
          <w:ilvl w:val="0"/>
          <w:numId w:val="30"/>
        </w:numPr>
        <w:spacing w:line="269" w:lineRule="exact"/>
        <w:ind w:left="0" w:firstLine="567"/>
        <w:jc w:val="both"/>
        <w:rPr>
          <w:rFonts w:ascii="Arial Unicode MS" w:hAnsi="Arial Unicode MS" w:cs="Arial Unicode MS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8F330B" w:rsidRPr="00C32515">
        <w:rPr>
          <w:rFonts w:ascii="Times New Roman" w:hAnsi="Times New Roman" w:cs="Times New Roman"/>
          <w:b/>
        </w:rPr>
        <w:t>Требования к структуре и содержанию Документа.</w:t>
      </w:r>
    </w:p>
    <w:p w:rsidR="008F330B" w:rsidRPr="00C32515" w:rsidRDefault="008F330B" w:rsidP="00C32515">
      <w:pPr>
        <w:pStyle w:val="a3"/>
        <w:numPr>
          <w:ilvl w:val="1"/>
          <w:numId w:val="30"/>
        </w:numPr>
        <w:tabs>
          <w:tab w:val="left" w:pos="0"/>
        </w:tabs>
        <w:spacing w:line="269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515">
        <w:rPr>
          <w:rFonts w:ascii="Times New Roman" w:eastAsia="Times New Roman" w:hAnsi="Times New Roman" w:cs="Times New Roman"/>
          <w:sz w:val="24"/>
          <w:szCs w:val="24"/>
        </w:rPr>
        <w:t>В проекте Документа должны быть определены:</w:t>
      </w:r>
    </w:p>
    <w:p w:rsidR="008F330B" w:rsidRPr="003E70A2" w:rsidRDefault="008F330B" w:rsidP="008F330B">
      <w:pPr>
        <w:spacing w:line="269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3</w:t>
      </w:r>
      <w:r w:rsidRPr="003E70A2">
        <w:rPr>
          <w:rFonts w:ascii="Times New Roman" w:eastAsia="Times New Roman" w:hAnsi="Times New Roman" w:cs="Times New Roman"/>
          <w:sz w:val="24"/>
          <w:szCs w:val="24"/>
        </w:rPr>
        <w:t>.1.1. цель, задачи и круг лиц, на которых распространяется действие проекта Документа;</w:t>
      </w:r>
    </w:p>
    <w:p w:rsidR="008F330B" w:rsidRPr="003E70A2" w:rsidRDefault="008F330B" w:rsidP="008F330B">
      <w:pPr>
        <w:spacing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3</w:t>
      </w:r>
      <w:r w:rsidRPr="003E70A2">
        <w:rPr>
          <w:rFonts w:ascii="Times New Roman" w:eastAsia="Times New Roman" w:hAnsi="Times New Roman" w:cs="Times New Roman"/>
          <w:sz w:val="24"/>
          <w:szCs w:val="24"/>
        </w:rPr>
        <w:t>.1.2. разделы Документа (содержание);</w:t>
      </w:r>
    </w:p>
    <w:p w:rsidR="008F330B" w:rsidRPr="003E70A2" w:rsidRDefault="008F330B" w:rsidP="008F330B">
      <w:pPr>
        <w:tabs>
          <w:tab w:val="left" w:pos="149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3.1.3</w:t>
      </w:r>
      <w:r w:rsidRPr="003E70A2">
        <w:rPr>
          <w:rFonts w:ascii="Times New Roman" w:eastAsia="Times New Roman" w:hAnsi="Times New Roman" w:cs="Times New Roman"/>
          <w:sz w:val="24"/>
          <w:szCs w:val="24"/>
        </w:rPr>
        <w:t xml:space="preserve">. социально-экономические, юридические и иные последствия реализации Документа. </w:t>
      </w:r>
    </w:p>
    <w:p w:rsidR="008F330B" w:rsidRPr="003E70A2" w:rsidRDefault="008F330B" w:rsidP="008F330B">
      <w:pPr>
        <w:spacing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3.2</w:t>
      </w:r>
      <w:r w:rsidRPr="003E70A2">
        <w:rPr>
          <w:rFonts w:ascii="Times New Roman" w:eastAsia="Times New Roman" w:hAnsi="Times New Roman" w:cs="Times New Roman"/>
          <w:sz w:val="24"/>
          <w:szCs w:val="24"/>
        </w:rPr>
        <w:t>.  Структура и содержание Документа:</w:t>
      </w:r>
    </w:p>
    <w:p w:rsidR="008F330B" w:rsidRPr="003E70A2" w:rsidRDefault="008F330B" w:rsidP="008F330B">
      <w:pPr>
        <w:spacing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3</w:t>
      </w:r>
      <w:r w:rsidRPr="003E70A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</w:rPr>
        <w:t>2</w:t>
      </w:r>
      <w:r w:rsidRPr="003E70A2">
        <w:rPr>
          <w:rFonts w:ascii="Times New Roman" w:eastAsia="Times New Roman" w:hAnsi="Times New Roman" w:cs="Times New Roman"/>
          <w:sz w:val="24"/>
          <w:szCs w:val="24"/>
        </w:rPr>
        <w:t>.1. вид, структура и содержание проекта Документа должны соответствовать требованиям, предъявляемым к правовым актам;</w:t>
      </w:r>
    </w:p>
    <w:p w:rsidR="008F330B" w:rsidRPr="003E70A2" w:rsidRDefault="008F330B" w:rsidP="008F330B">
      <w:pPr>
        <w:tabs>
          <w:tab w:val="left" w:pos="1300"/>
        </w:tabs>
        <w:spacing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3.2</w:t>
      </w:r>
      <w:r w:rsidRPr="003E70A2">
        <w:rPr>
          <w:rFonts w:ascii="Times New Roman" w:eastAsia="Times New Roman" w:hAnsi="Times New Roman" w:cs="Times New Roman"/>
          <w:sz w:val="24"/>
          <w:szCs w:val="24"/>
        </w:rPr>
        <w:t>.2. разделы Документа нумеруются арабскими цифрами;</w:t>
      </w:r>
    </w:p>
    <w:p w:rsidR="008F330B" w:rsidRPr="003E70A2" w:rsidRDefault="008F330B" w:rsidP="008F330B">
      <w:pPr>
        <w:tabs>
          <w:tab w:val="left" w:pos="1295"/>
        </w:tabs>
        <w:spacing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3.2</w:t>
      </w:r>
      <w:r w:rsidRPr="003E70A2">
        <w:rPr>
          <w:rFonts w:ascii="Times New Roman" w:eastAsia="Times New Roman" w:hAnsi="Times New Roman" w:cs="Times New Roman"/>
          <w:sz w:val="24"/>
          <w:szCs w:val="24"/>
        </w:rPr>
        <w:t>.3. в зависимости от характера и объема Документа, разделы в тексте Документа группируются по главам, разделам или подразделам;</w:t>
      </w:r>
    </w:p>
    <w:p w:rsidR="008F330B" w:rsidRPr="003E70A2" w:rsidRDefault="008F330B" w:rsidP="008F330B">
      <w:pPr>
        <w:tabs>
          <w:tab w:val="left" w:pos="1300"/>
        </w:tabs>
        <w:spacing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3.2</w:t>
      </w:r>
      <w:r w:rsidRPr="003E70A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11BFB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3E70A2">
        <w:rPr>
          <w:rFonts w:ascii="Times New Roman" w:eastAsia="Times New Roman" w:hAnsi="Times New Roman" w:cs="Times New Roman"/>
          <w:sz w:val="24"/>
          <w:szCs w:val="24"/>
        </w:rPr>
        <w:t>разделы и главы систематизированного Документа объединяются в общую и особенную (специальную) части;</w:t>
      </w:r>
    </w:p>
    <w:p w:rsidR="008F330B" w:rsidRPr="003E70A2" w:rsidRDefault="008F330B" w:rsidP="008F330B">
      <w:pPr>
        <w:tabs>
          <w:tab w:val="left" w:pos="1300"/>
        </w:tabs>
        <w:spacing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3.2</w:t>
      </w:r>
      <w:r w:rsidRPr="003E70A2">
        <w:rPr>
          <w:rFonts w:ascii="Times New Roman" w:eastAsia="Times New Roman" w:hAnsi="Times New Roman" w:cs="Times New Roman"/>
          <w:sz w:val="24"/>
          <w:szCs w:val="24"/>
        </w:rPr>
        <w:t>.5. части, разделы или главы должны иметь заголовки. Нумерация частей, разделов или глав сквозная;</w:t>
      </w:r>
    </w:p>
    <w:p w:rsidR="008F330B" w:rsidRPr="003E70A2" w:rsidRDefault="008F330B" w:rsidP="008F330B">
      <w:pPr>
        <w:tabs>
          <w:tab w:val="left" w:pos="1295"/>
        </w:tabs>
        <w:spacing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3.2</w:t>
      </w:r>
      <w:r w:rsidRPr="003E70A2">
        <w:rPr>
          <w:rFonts w:ascii="Times New Roman" w:eastAsia="Times New Roman" w:hAnsi="Times New Roman" w:cs="Times New Roman"/>
          <w:sz w:val="24"/>
          <w:szCs w:val="24"/>
        </w:rPr>
        <w:t xml:space="preserve">.6. если требуется разъяснение целей и мотивов принятия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Документа,                              в </w:t>
      </w:r>
      <w:r w:rsidR="00F11BFB">
        <w:rPr>
          <w:rFonts w:ascii="Times New Roman" w:eastAsia="Times New Roman" w:hAnsi="Times New Roman" w:cs="Times New Roman"/>
          <w:sz w:val="24"/>
          <w:szCs w:val="24"/>
        </w:rPr>
        <w:t xml:space="preserve"> Документе</w:t>
      </w:r>
      <w:r w:rsidRPr="003E70A2">
        <w:rPr>
          <w:rFonts w:ascii="Times New Roman" w:eastAsia="Times New Roman" w:hAnsi="Times New Roman" w:cs="Times New Roman"/>
          <w:sz w:val="24"/>
          <w:szCs w:val="24"/>
        </w:rPr>
        <w:t xml:space="preserve"> дается вступительная часть – преамбула;</w:t>
      </w:r>
    </w:p>
    <w:p w:rsidR="008F330B" w:rsidRPr="003E70A2" w:rsidRDefault="008F330B" w:rsidP="008F330B">
      <w:pPr>
        <w:spacing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3.2</w:t>
      </w:r>
      <w:r w:rsidRPr="003E70A2">
        <w:rPr>
          <w:rFonts w:ascii="Times New Roman" w:eastAsia="Times New Roman" w:hAnsi="Times New Roman" w:cs="Times New Roman"/>
          <w:sz w:val="24"/>
          <w:szCs w:val="24"/>
        </w:rPr>
        <w:t xml:space="preserve">.7. Определения основных терминов (в случае их наличия), </w:t>
      </w:r>
      <w:r>
        <w:rPr>
          <w:rFonts w:ascii="Times New Roman" w:eastAsia="Times New Roman" w:hAnsi="Times New Roman" w:cs="Times New Roman"/>
          <w:sz w:val="24"/>
          <w:szCs w:val="24"/>
        </w:rPr>
        <w:t>используемых в Документе</w:t>
      </w:r>
      <w:r w:rsidRPr="003E70A2">
        <w:rPr>
          <w:rFonts w:ascii="Times New Roman" w:eastAsia="Times New Roman" w:hAnsi="Times New Roman" w:cs="Times New Roman"/>
          <w:sz w:val="24"/>
          <w:szCs w:val="24"/>
        </w:rPr>
        <w:t>, являющихся общими для всех его положений, излагаются в общей части Документа или в одном из разделов (подразделов), помещаемом в начале текста Документа;</w:t>
      </w:r>
    </w:p>
    <w:p w:rsidR="008F330B" w:rsidRPr="003E70A2" w:rsidRDefault="008F330B" w:rsidP="008F330B">
      <w:pPr>
        <w:spacing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3.2</w:t>
      </w:r>
      <w:r w:rsidRPr="003E70A2">
        <w:rPr>
          <w:rFonts w:ascii="Times New Roman" w:eastAsia="Times New Roman" w:hAnsi="Times New Roman" w:cs="Times New Roman"/>
          <w:sz w:val="24"/>
          <w:szCs w:val="24"/>
        </w:rPr>
        <w:t>.8. части статей могут подразделяться на абзацы, а также иметь пункты и подпункты. Нумерация частей обозначается арабскими цифрами с точкой. Абзацы при этом не нумеруются. Пункты могут подразделяться на подпункты и иметь буквенную или цифровую нумерацию. Нумерация пунктов и подпунктов самостоятельна для каждого раздела, части или подраздела.</w:t>
      </w:r>
    </w:p>
    <w:p w:rsidR="008F330B" w:rsidRPr="003E70A2" w:rsidRDefault="008F330B" w:rsidP="008F330B">
      <w:pPr>
        <w:spacing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3.2</w:t>
      </w:r>
      <w:r w:rsidRPr="003E70A2">
        <w:rPr>
          <w:rFonts w:ascii="Times New Roman" w:eastAsia="Times New Roman" w:hAnsi="Times New Roman" w:cs="Times New Roman"/>
          <w:sz w:val="24"/>
          <w:szCs w:val="24"/>
        </w:rPr>
        <w:t xml:space="preserve">.9. </w:t>
      </w:r>
      <w:r>
        <w:rPr>
          <w:rFonts w:ascii="Times New Roman" w:eastAsia="Times New Roman" w:hAnsi="Times New Roman" w:cs="Times New Roman"/>
          <w:sz w:val="24"/>
          <w:szCs w:val="24"/>
        </w:rPr>
        <w:t>Документ</w:t>
      </w:r>
      <w:r w:rsidRPr="003E70A2">
        <w:rPr>
          <w:rFonts w:ascii="Times New Roman" w:eastAsia="Times New Roman" w:hAnsi="Times New Roman" w:cs="Times New Roman"/>
          <w:sz w:val="24"/>
          <w:szCs w:val="24"/>
        </w:rPr>
        <w:t xml:space="preserve"> с приложениями (в случае их наличия) должен иметь сквозную нумерацию страниц;</w:t>
      </w:r>
    </w:p>
    <w:p w:rsidR="008F330B" w:rsidRPr="003E70A2" w:rsidRDefault="008F330B" w:rsidP="008F330B">
      <w:pPr>
        <w:spacing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3</w:t>
      </w:r>
      <w:r w:rsidRPr="003E70A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</w:rPr>
        <w:t>2</w:t>
      </w:r>
      <w:r w:rsidRPr="003E70A2">
        <w:rPr>
          <w:rFonts w:ascii="Times New Roman" w:eastAsia="Times New Roman" w:hAnsi="Times New Roman" w:cs="Times New Roman"/>
          <w:sz w:val="24"/>
          <w:szCs w:val="24"/>
        </w:rPr>
        <w:t>.10. структура и текст Документа должны быть логически последовательными, стилистически соответствовать признанным нормам и правилам, рациональными по объёму, с легко воспринимаемым смыслом и не должны содержать устаревших, многозначных слов и выражений, эпитетов, метафор, сокращений и повторений;</w:t>
      </w:r>
    </w:p>
    <w:p w:rsidR="008F330B" w:rsidRPr="003E70A2" w:rsidRDefault="008F330B" w:rsidP="008F330B">
      <w:pPr>
        <w:spacing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3.2</w:t>
      </w:r>
      <w:r w:rsidRPr="003E70A2">
        <w:rPr>
          <w:rFonts w:ascii="Times New Roman" w:eastAsia="Times New Roman" w:hAnsi="Times New Roman" w:cs="Times New Roman"/>
          <w:sz w:val="24"/>
          <w:szCs w:val="24"/>
        </w:rPr>
        <w:t>.11. не допускаются ссылки на нормы, которые, в свою очередь, отсылают к другим нормам, а также к ещё не принятым актам. В тексте ссылки указывается название акта, на который даётся ссылка;</w:t>
      </w:r>
    </w:p>
    <w:p w:rsidR="008F330B" w:rsidRPr="003E70A2" w:rsidRDefault="008F330B" w:rsidP="008F330B">
      <w:pPr>
        <w:spacing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3.2</w:t>
      </w:r>
      <w:r w:rsidRPr="003E70A2">
        <w:rPr>
          <w:rFonts w:ascii="Times New Roman" w:eastAsia="Times New Roman" w:hAnsi="Times New Roman" w:cs="Times New Roman"/>
          <w:sz w:val="24"/>
          <w:szCs w:val="24"/>
        </w:rPr>
        <w:t>.12. в отдельных случаях Документ может содержать несколько вариантов однородных положений, предполагающих возможность выбора наиболее предпочтительных и целесообразных из них. В указанных случаях должен быть заголовок, включающий слово «Вариант...» с указанием порядкового номера.</w:t>
      </w:r>
    </w:p>
    <w:p w:rsidR="008F330B" w:rsidRPr="009805EE" w:rsidRDefault="008F330B" w:rsidP="008F330B">
      <w:pPr>
        <w:ind w:firstLine="567"/>
        <w:jc w:val="both"/>
        <w:rPr>
          <w:rFonts w:ascii="Times New Roman" w:hAnsi="Times New Roman" w:cs="Times New Roman"/>
          <w:lang w:val="ru"/>
        </w:rPr>
      </w:pPr>
    </w:p>
    <w:p w:rsidR="008F330B" w:rsidRPr="00382BAC" w:rsidRDefault="008F330B" w:rsidP="008F330B">
      <w:pPr>
        <w:pStyle w:val="22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sz w:val="24"/>
          <w:szCs w:val="24"/>
        </w:rPr>
      </w:pPr>
      <w:bookmarkStart w:id="1" w:name="bookmark16"/>
      <w:r w:rsidRPr="00C32515">
        <w:rPr>
          <w:b/>
          <w:sz w:val="24"/>
          <w:szCs w:val="24"/>
        </w:rPr>
        <w:lastRenderedPageBreak/>
        <w:t>4</w:t>
      </w:r>
      <w:r>
        <w:rPr>
          <w:sz w:val="24"/>
          <w:szCs w:val="24"/>
        </w:rPr>
        <w:t>.</w:t>
      </w:r>
      <w:r w:rsidRPr="00C27060">
        <w:rPr>
          <w:sz w:val="24"/>
          <w:szCs w:val="24"/>
        </w:rPr>
        <w:t xml:space="preserve"> </w:t>
      </w:r>
      <w:r w:rsidRPr="00C32515">
        <w:rPr>
          <w:b/>
          <w:sz w:val="24"/>
          <w:szCs w:val="24"/>
        </w:rPr>
        <w:t xml:space="preserve">Требования к оформлению </w:t>
      </w:r>
      <w:bookmarkEnd w:id="1"/>
      <w:r w:rsidRPr="00C32515">
        <w:rPr>
          <w:b/>
          <w:sz w:val="24"/>
          <w:szCs w:val="24"/>
        </w:rPr>
        <w:t>Документа</w:t>
      </w:r>
    </w:p>
    <w:p w:rsidR="008F330B" w:rsidRDefault="008F330B" w:rsidP="008F330B">
      <w:pPr>
        <w:pStyle w:val="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Документ и прилагаемые к нему</w:t>
      </w:r>
      <w:r w:rsidRPr="00C270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материалы </w:t>
      </w:r>
      <w:r w:rsidRPr="00C27060">
        <w:rPr>
          <w:sz w:val="24"/>
          <w:szCs w:val="24"/>
        </w:rPr>
        <w:t>представляются Заказчику</w:t>
      </w:r>
      <w:r>
        <w:rPr>
          <w:sz w:val="24"/>
          <w:szCs w:val="24"/>
        </w:rPr>
        <w:t xml:space="preserve"> </w:t>
      </w:r>
      <w:r w:rsidRPr="00C27060">
        <w:rPr>
          <w:sz w:val="24"/>
          <w:szCs w:val="24"/>
        </w:rPr>
        <w:t xml:space="preserve">в электронном виде и на бумажном носителе в 2 (двух) экземплярах. Текст печатается через 1,5 интервала в редакторе </w:t>
      </w:r>
      <w:r w:rsidRPr="00C27060">
        <w:rPr>
          <w:sz w:val="24"/>
          <w:szCs w:val="24"/>
          <w:lang w:val="en-US"/>
        </w:rPr>
        <w:t>Word</w:t>
      </w:r>
      <w:r w:rsidRPr="00C27060">
        <w:rPr>
          <w:sz w:val="24"/>
          <w:szCs w:val="24"/>
        </w:rPr>
        <w:t xml:space="preserve"> 6.0 </w:t>
      </w:r>
      <w:r w:rsidRPr="00C27060">
        <w:rPr>
          <w:sz w:val="24"/>
          <w:szCs w:val="24"/>
          <w:lang w:val="en-US"/>
        </w:rPr>
        <w:t>for</w:t>
      </w:r>
      <w:r w:rsidRPr="00C27060">
        <w:rPr>
          <w:sz w:val="24"/>
          <w:szCs w:val="24"/>
        </w:rPr>
        <w:t xml:space="preserve"> </w:t>
      </w:r>
      <w:r w:rsidRPr="00C27060">
        <w:rPr>
          <w:sz w:val="24"/>
          <w:szCs w:val="24"/>
          <w:lang w:val="en-US"/>
        </w:rPr>
        <w:t>Windows</w:t>
      </w:r>
      <w:r w:rsidRPr="00C27060">
        <w:rPr>
          <w:sz w:val="24"/>
          <w:szCs w:val="24"/>
        </w:rPr>
        <w:t xml:space="preserve"> и выше; шрифт </w:t>
      </w:r>
      <w:r w:rsidRPr="00C27060">
        <w:rPr>
          <w:sz w:val="24"/>
          <w:szCs w:val="24"/>
          <w:lang w:val="en-US"/>
        </w:rPr>
        <w:t>Times</w:t>
      </w:r>
      <w:r w:rsidRPr="00C27060">
        <w:rPr>
          <w:sz w:val="24"/>
          <w:szCs w:val="24"/>
        </w:rPr>
        <w:t xml:space="preserve"> </w:t>
      </w:r>
      <w:r w:rsidRPr="00C27060">
        <w:rPr>
          <w:sz w:val="24"/>
          <w:szCs w:val="24"/>
          <w:lang w:val="en-US"/>
        </w:rPr>
        <w:t>New</w:t>
      </w:r>
      <w:r w:rsidRPr="00C27060">
        <w:rPr>
          <w:sz w:val="24"/>
          <w:szCs w:val="24"/>
        </w:rPr>
        <w:t xml:space="preserve"> </w:t>
      </w:r>
      <w:r w:rsidRPr="00C27060">
        <w:rPr>
          <w:sz w:val="24"/>
          <w:szCs w:val="24"/>
          <w:lang w:val="en-US"/>
        </w:rPr>
        <w:t>Roman</w:t>
      </w:r>
      <w:r w:rsidRPr="00C27060">
        <w:rPr>
          <w:sz w:val="24"/>
          <w:szCs w:val="24"/>
        </w:rPr>
        <w:t xml:space="preserve"> размером 14 кегль; поля слева - 2,5 см, справа -1,5 см, сверху - 1,5 см, снизу - 1,5 см; нумерация страниц - верхний колонтитул (по центру). Листы экземпляров прошиты. Экземпляры подписаны руководителем или уполномоченным представителем Исполнителя и заверены печатью Исполнителя.</w:t>
      </w:r>
    </w:p>
    <w:p w:rsidR="008F330B" w:rsidRPr="00C27060" w:rsidRDefault="008F330B" w:rsidP="008F330B">
      <w:pPr>
        <w:pStyle w:val="5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8F330B" w:rsidRPr="00C32515" w:rsidRDefault="008F330B" w:rsidP="008F330B">
      <w:pPr>
        <w:pStyle w:val="22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b/>
          <w:sz w:val="24"/>
          <w:szCs w:val="24"/>
        </w:rPr>
      </w:pPr>
      <w:bookmarkStart w:id="2" w:name="bookmark17"/>
      <w:r w:rsidRPr="00C32515">
        <w:rPr>
          <w:b/>
          <w:sz w:val="24"/>
          <w:szCs w:val="24"/>
        </w:rPr>
        <w:t>5. Дополнительные требования к работам, выполняемым в рамках договора</w:t>
      </w:r>
      <w:bookmarkEnd w:id="2"/>
    </w:p>
    <w:p w:rsidR="008F330B" w:rsidRPr="00C27060" w:rsidRDefault="008F330B" w:rsidP="008F330B">
      <w:pPr>
        <w:pStyle w:val="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C27060">
        <w:rPr>
          <w:sz w:val="24"/>
          <w:szCs w:val="24"/>
        </w:rPr>
        <w:t>Работа по проведению научного исследования должна также предусматривать:</w:t>
      </w:r>
    </w:p>
    <w:p w:rsidR="008F330B" w:rsidRPr="00C27060" w:rsidRDefault="008F330B" w:rsidP="008F330B">
      <w:pPr>
        <w:pStyle w:val="5"/>
        <w:numPr>
          <w:ilvl w:val="0"/>
          <w:numId w:val="22"/>
        </w:numPr>
        <w:shd w:val="clear" w:color="auto" w:fill="auto"/>
        <w:tabs>
          <w:tab w:val="left" w:pos="862"/>
        </w:tabs>
        <w:spacing w:before="0" w:line="240" w:lineRule="auto"/>
        <w:ind w:firstLine="709"/>
        <w:rPr>
          <w:sz w:val="24"/>
          <w:szCs w:val="24"/>
        </w:rPr>
      </w:pPr>
      <w:r w:rsidRPr="00C27060">
        <w:rPr>
          <w:sz w:val="24"/>
          <w:szCs w:val="24"/>
        </w:rPr>
        <w:t>семинары (круглые столы) по обсуждению результатов НИР (не менее 2-х);</w:t>
      </w:r>
    </w:p>
    <w:p w:rsidR="008F330B" w:rsidRPr="00C27060" w:rsidRDefault="008F330B" w:rsidP="008F330B">
      <w:pPr>
        <w:pStyle w:val="5"/>
        <w:numPr>
          <w:ilvl w:val="0"/>
          <w:numId w:val="22"/>
        </w:numPr>
        <w:shd w:val="clear" w:color="auto" w:fill="auto"/>
        <w:tabs>
          <w:tab w:val="left" w:pos="862"/>
        </w:tabs>
        <w:spacing w:before="0" w:line="240" w:lineRule="auto"/>
        <w:ind w:firstLine="709"/>
        <w:rPr>
          <w:sz w:val="24"/>
          <w:szCs w:val="24"/>
        </w:rPr>
      </w:pPr>
      <w:r w:rsidRPr="00C27060">
        <w:rPr>
          <w:sz w:val="24"/>
          <w:szCs w:val="24"/>
        </w:rPr>
        <w:t>выступления на конференциях по теме НИР (не менее 2-х);</w:t>
      </w:r>
    </w:p>
    <w:p w:rsidR="008F330B" w:rsidRPr="00C27060" w:rsidRDefault="008F330B" w:rsidP="008F330B">
      <w:pPr>
        <w:pStyle w:val="5"/>
        <w:numPr>
          <w:ilvl w:val="0"/>
          <w:numId w:val="22"/>
        </w:numPr>
        <w:shd w:val="clear" w:color="auto" w:fill="auto"/>
        <w:tabs>
          <w:tab w:val="left" w:pos="862"/>
        </w:tabs>
        <w:spacing w:before="0" w:line="240" w:lineRule="auto"/>
        <w:ind w:firstLine="709"/>
        <w:rPr>
          <w:sz w:val="24"/>
          <w:szCs w:val="24"/>
        </w:rPr>
      </w:pPr>
      <w:r w:rsidRPr="00C27060">
        <w:rPr>
          <w:sz w:val="24"/>
          <w:szCs w:val="24"/>
        </w:rPr>
        <w:t>подготовка статей (в том числе в соавторстве) по теме НИР (не менее 2-х);</w:t>
      </w:r>
    </w:p>
    <w:p w:rsidR="008F330B" w:rsidRPr="00C27060" w:rsidRDefault="008F330B" w:rsidP="008F330B">
      <w:pPr>
        <w:pStyle w:val="5"/>
        <w:numPr>
          <w:ilvl w:val="0"/>
          <w:numId w:val="22"/>
        </w:numPr>
        <w:shd w:val="clear" w:color="auto" w:fill="auto"/>
        <w:tabs>
          <w:tab w:val="left" w:pos="882"/>
        </w:tabs>
        <w:spacing w:before="0" w:line="240" w:lineRule="auto"/>
        <w:ind w:firstLine="709"/>
        <w:rPr>
          <w:sz w:val="24"/>
          <w:szCs w:val="24"/>
        </w:rPr>
      </w:pPr>
      <w:r w:rsidRPr="00C27060">
        <w:rPr>
          <w:sz w:val="24"/>
          <w:szCs w:val="24"/>
        </w:rPr>
        <w:t xml:space="preserve">доработку </w:t>
      </w:r>
      <w:r>
        <w:rPr>
          <w:sz w:val="24"/>
          <w:szCs w:val="24"/>
        </w:rPr>
        <w:t xml:space="preserve">Документа </w:t>
      </w:r>
      <w:r w:rsidRPr="00C27060">
        <w:rPr>
          <w:sz w:val="24"/>
          <w:szCs w:val="24"/>
        </w:rPr>
        <w:t>в соответствии с рекомендациями Заказчика;</w:t>
      </w:r>
    </w:p>
    <w:p w:rsidR="008F330B" w:rsidRPr="00C27060" w:rsidRDefault="008F330B" w:rsidP="008F330B">
      <w:pPr>
        <w:pStyle w:val="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C27060">
        <w:rPr>
          <w:sz w:val="24"/>
          <w:szCs w:val="24"/>
        </w:rPr>
        <w:t xml:space="preserve">- доработку текста </w:t>
      </w:r>
      <w:r>
        <w:rPr>
          <w:sz w:val="24"/>
          <w:szCs w:val="24"/>
        </w:rPr>
        <w:t>Документа</w:t>
      </w:r>
      <w:r w:rsidRPr="00C27060">
        <w:rPr>
          <w:sz w:val="24"/>
          <w:szCs w:val="24"/>
        </w:rPr>
        <w:t xml:space="preserve"> во взаимодействии с редакционно-издательским отделом Заказчика.</w:t>
      </w:r>
    </w:p>
    <w:p w:rsidR="008F330B" w:rsidRDefault="008F330B" w:rsidP="008F330B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3" w:name="bookmark21"/>
    </w:p>
    <w:p w:rsidR="00F1479E" w:rsidRPr="00C27060" w:rsidRDefault="00F1479E" w:rsidP="008F330B">
      <w:pPr>
        <w:rPr>
          <w:rFonts w:ascii="Times New Roman" w:eastAsia="Times New Roman" w:hAnsi="Times New Roman" w:cs="Times New Roman"/>
          <w:sz w:val="24"/>
          <w:szCs w:val="24"/>
        </w:rPr>
      </w:pPr>
    </w:p>
    <w:bookmarkEnd w:id="3"/>
    <w:p w:rsidR="00F1479E" w:rsidRPr="00C842D8" w:rsidRDefault="00F1479E" w:rsidP="00F1479E">
      <w:pPr>
        <w:pStyle w:val="ConsDTNormal"/>
        <w:rPr>
          <w:b/>
        </w:rPr>
      </w:pPr>
      <w:r w:rsidRPr="00C842D8">
        <w:rPr>
          <w:b/>
        </w:rPr>
        <w:t>Советник Президента ЕАПВ                                        Должность</w:t>
      </w:r>
    </w:p>
    <w:p w:rsidR="00F1479E" w:rsidRPr="00C842D8" w:rsidRDefault="00F1479E" w:rsidP="00F1479E">
      <w:pPr>
        <w:pStyle w:val="ConsDTNormal"/>
        <w:rPr>
          <w:b/>
        </w:rPr>
      </w:pPr>
    </w:p>
    <w:p w:rsidR="00F1479E" w:rsidRPr="00E0097D" w:rsidRDefault="00F1479E" w:rsidP="00F1479E">
      <w:pPr>
        <w:pStyle w:val="ConsDTNormal"/>
      </w:pPr>
      <w:r w:rsidRPr="00C842D8">
        <w:rPr>
          <w:b/>
        </w:rPr>
        <w:t>____________А Азизян</w:t>
      </w:r>
      <w:r>
        <w:t xml:space="preserve">                                            </w:t>
      </w:r>
      <w:r w:rsidRPr="00E0097D">
        <w:t xml:space="preserve">    </w:t>
      </w:r>
      <w:r>
        <w:t xml:space="preserve"> ______________</w:t>
      </w:r>
      <w:r w:rsidRPr="00C32515">
        <w:t>И.О. Фамилия</w:t>
      </w:r>
      <w:r>
        <w:t xml:space="preserve">                                                                      </w:t>
      </w:r>
    </w:p>
    <w:p w:rsidR="008F330B" w:rsidRPr="00C27060" w:rsidRDefault="008F330B" w:rsidP="008F330B">
      <w:pPr>
        <w:pStyle w:val="5"/>
        <w:shd w:val="clear" w:color="auto" w:fill="auto"/>
        <w:spacing w:before="0" w:line="274" w:lineRule="exact"/>
        <w:ind w:right="220"/>
        <w:jc w:val="left"/>
        <w:rPr>
          <w:sz w:val="24"/>
          <w:szCs w:val="24"/>
        </w:rPr>
      </w:pPr>
    </w:p>
    <w:p w:rsidR="008F330B" w:rsidRPr="00C27060" w:rsidRDefault="008F330B" w:rsidP="008F330B">
      <w:pPr>
        <w:pStyle w:val="5"/>
        <w:shd w:val="clear" w:color="auto" w:fill="auto"/>
        <w:spacing w:before="0" w:line="274" w:lineRule="exact"/>
        <w:ind w:right="220"/>
        <w:jc w:val="left"/>
        <w:rPr>
          <w:sz w:val="24"/>
          <w:szCs w:val="24"/>
        </w:rPr>
      </w:pPr>
    </w:p>
    <w:p w:rsidR="008F330B" w:rsidRPr="008F330B" w:rsidRDefault="008F330B" w:rsidP="00433865">
      <w:pPr>
        <w:pStyle w:val="Default"/>
        <w:ind w:right="306" w:firstLine="708"/>
        <w:jc w:val="center"/>
        <w:rPr>
          <w:b/>
        </w:rPr>
      </w:pPr>
    </w:p>
    <w:sectPr w:rsidR="008F330B" w:rsidRPr="008F330B" w:rsidSect="005B148D">
      <w:headerReference w:type="default" r:id="rId9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CF7D39" w16cid:durableId="271E47D2"/>
  <w16cid:commentId w16cid:paraId="6D03980B" w16cid:durableId="271E47E2"/>
  <w16cid:commentId w16cid:paraId="3DECE1DF" w16cid:durableId="271E47FE"/>
  <w16cid:commentId w16cid:paraId="43A20CF1" w16cid:durableId="271E43F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19E" w:rsidRDefault="0064219E" w:rsidP="00A278E1">
      <w:r>
        <w:separator/>
      </w:r>
    </w:p>
  </w:endnote>
  <w:endnote w:type="continuationSeparator" w:id="0">
    <w:p w:rsidR="0064219E" w:rsidRDefault="0064219E" w:rsidP="00A278E1">
      <w:r>
        <w:continuationSeparator/>
      </w:r>
    </w:p>
  </w:endnote>
  <w:endnote w:type="continuationNotice" w:id="1">
    <w:p w:rsidR="0064219E" w:rsidRDefault="006421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19E" w:rsidRDefault="0064219E" w:rsidP="00A278E1">
      <w:r>
        <w:separator/>
      </w:r>
    </w:p>
  </w:footnote>
  <w:footnote w:type="continuationSeparator" w:id="0">
    <w:p w:rsidR="0064219E" w:rsidRDefault="0064219E" w:rsidP="00A278E1">
      <w:r>
        <w:continuationSeparator/>
      </w:r>
    </w:p>
  </w:footnote>
  <w:footnote w:type="continuationNotice" w:id="1">
    <w:p w:rsidR="0064219E" w:rsidRDefault="0064219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B4C" w:rsidRDefault="00E91B4C" w:rsidP="00C14C5D">
    <w:pPr>
      <w:pStyle w:val="af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28CF"/>
    <w:multiLevelType w:val="multilevel"/>
    <w:tmpl w:val="01BA8E3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571FD9"/>
    <w:multiLevelType w:val="multilevel"/>
    <w:tmpl w:val="DFB4BE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6880690"/>
    <w:multiLevelType w:val="multilevel"/>
    <w:tmpl w:val="F59C09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89115A"/>
    <w:multiLevelType w:val="multilevel"/>
    <w:tmpl w:val="4990AC0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49441A"/>
    <w:multiLevelType w:val="multilevel"/>
    <w:tmpl w:val="C494D60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725E35"/>
    <w:multiLevelType w:val="multilevel"/>
    <w:tmpl w:val="B630C8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867C3A"/>
    <w:multiLevelType w:val="multilevel"/>
    <w:tmpl w:val="FCB8C68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545499B"/>
    <w:multiLevelType w:val="multilevel"/>
    <w:tmpl w:val="238276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2743F8"/>
    <w:multiLevelType w:val="hybridMultilevel"/>
    <w:tmpl w:val="AC4A3BD6"/>
    <w:lvl w:ilvl="0" w:tplc="37BC8E8A">
      <w:start w:val="2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9B17B12"/>
    <w:multiLevelType w:val="multilevel"/>
    <w:tmpl w:val="68C0F3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BF22F0"/>
    <w:multiLevelType w:val="hybridMultilevel"/>
    <w:tmpl w:val="2264D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EB1BAD"/>
    <w:multiLevelType w:val="hybridMultilevel"/>
    <w:tmpl w:val="B17C82F0"/>
    <w:lvl w:ilvl="0" w:tplc="35D827B4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51612"/>
    <w:multiLevelType w:val="multilevel"/>
    <w:tmpl w:val="D7F09F8C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EB55B5"/>
    <w:multiLevelType w:val="multilevel"/>
    <w:tmpl w:val="4EC8E7B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082F6C"/>
    <w:multiLevelType w:val="multilevel"/>
    <w:tmpl w:val="6E1A70A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0213CFE"/>
    <w:multiLevelType w:val="multilevel"/>
    <w:tmpl w:val="4904722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940266"/>
    <w:multiLevelType w:val="multilevel"/>
    <w:tmpl w:val="78525E1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3664507"/>
    <w:multiLevelType w:val="multilevel"/>
    <w:tmpl w:val="DB6A0364"/>
    <w:lvl w:ilvl="0">
      <w:start w:val="3"/>
      <w:numFmt w:val="decimal"/>
      <w:lvlText w:val="%1.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54CB3874"/>
    <w:multiLevelType w:val="multilevel"/>
    <w:tmpl w:val="D458AC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53F1BE7"/>
    <w:multiLevelType w:val="multilevel"/>
    <w:tmpl w:val="44EC97E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3307F1"/>
    <w:multiLevelType w:val="multilevel"/>
    <w:tmpl w:val="986E52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0404B95"/>
    <w:multiLevelType w:val="hybridMultilevel"/>
    <w:tmpl w:val="E1F07A60"/>
    <w:lvl w:ilvl="0" w:tplc="1EF2A60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1FB1B4A"/>
    <w:multiLevelType w:val="multilevel"/>
    <w:tmpl w:val="1BFCDC2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418495A"/>
    <w:multiLevelType w:val="multilevel"/>
    <w:tmpl w:val="AA1220D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58E490D"/>
    <w:multiLevelType w:val="multilevel"/>
    <w:tmpl w:val="7BE6A2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9077AFA"/>
    <w:multiLevelType w:val="multilevel"/>
    <w:tmpl w:val="8A12366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D00555B"/>
    <w:multiLevelType w:val="multilevel"/>
    <w:tmpl w:val="1F1E3D4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50D3703"/>
    <w:multiLevelType w:val="multilevel"/>
    <w:tmpl w:val="59F0DC9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8FA62EB"/>
    <w:multiLevelType w:val="hybridMultilevel"/>
    <w:tmpl w:val="6C36C2B6"/>
    <w:lvl w:ilvl="0" w:tplc="5114CD2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C4533FA"/>
    <w:multiLevelType w:val="hybridMultilevel"/>
    <w:tmpl w:val="70D86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3"/>
  </w:num>
  <w:num w:numId="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17"/>
  </w:num>
  <w:num w:numId="7">
    <w:abstractNumId w:val="10"/>
  </w:num>
  <w:num w:numId="8">
    <w:abstractNumId w:val="11"/>
  </w:num>
  <w:num w:numId="9">
    <w:abstractNumId w:val="21"/>
  </w:num>
  <w:num w:numId="10">
    <w:abstractNumId w:val="28"/>
  </w:num>
  <w:num w:numId="11">
    <w:abstractNumId w:val="15"/>
  </w:num>
  <w:num w:numId="12">
    <w:abstractNumId w:val="4"/>
  </w:num>
  <w:num w:numId="13">
    <w:abstractNumId w:val="3"/>
  </w:num>
  <w:num w:numId="14">
    <w:abstractNumId w:val="12"/>
  </w:num>
  <w:num w:numId="15">
    <w:abstractNumId w:val="27"/>
  </w:num>
  <w:num w:numId="16">
    <w:abstractNumId w:val="9"/>
  </w:num>
  <w:num w:numId="17">
    <w:abstractNumId w:val="5"/>
  </w:num>
  <w:num w:numId="18">
    <w:abstractNumId w:val="25"/>
  </w:num>
  <w:num w:numId="19">
    <w:abstractNumId w:val="19"/>
  </w:num>
  <w:num w:numId="20">
    <w:abstractNumId w:val="13"/>
  </w:num>
  <w:num w:numId="21">
    <w:abstractNumId w:val="26"/>
  </w:num>
  <w:num w:numId="22">
    <w:abstractNumId w:val="7"/>
  </w:num>
  <w:num w:numId="23">
    <w:abstractNumId w:val="8"/>
  </w:num>
  <w:num w:numId="24">
    <w:abstractNumId w:val="29"/>
  </w:num>
  <w:num w:numId="25">
    <w:abstractNumId w:val="18"/>
  </w:num>
  <w:num w:numId="26">
    <w:abstractNumId w:val="16"/>
  </w:num>
  <w:num w:numId="27">
    <w:abstractNumId w:val="6"/>
  </w:num>
  <w:num w:numId="28">
    <w:abstractNumId w:val="22"/>
  </w:num>
  <w:num w:numId="29">
    <w:abstractNumId w:val="1"/>
  </w:num>
  <w:num w:numId="30">
    <w:abstractNumId w:val="14"/>
  </w:num>
  <w:num w:numId="31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63"/>
    <w:rsid w:val="0000193B"/>
    <w:rsid w:val="00002D03"/>
    <w:rsid w:val="000037BB"/>
    <w:rsid w:val="00003C78"/>
    <w:rsid w:val="0000591F"/>
    <w:rsid w:val="00010738"/>
    <w:rsid w:val="00013F10"/>
    <w:rsid w:val="00014E33"/>
    <w:rsid w:val="00014E49"/>
    <w:rsid w:val="00015175"/>
    <w:rsid w:val="00024205"/>
    <w:rsid w:val="0002506F"/>
    <w:rsid w:val="000266EC"/>
    <w:rsid w:val="00026EAE"/>
    <w:rsid w:val="00030D7D"/>
    <w:rsid w:val="00037484"/>
    <w:rsid w:val="00044A65"/>
    <w:rsid w:val="00060969"/>
    <w:rsid w:val="00062C9F"/>
    <w:rsid w:val="000649F2"/>
    <w:rsid w:val="000655AA"/>
    <w:rsid w:val="000700A1"/>
    <w:rsid w:val="000714ED"/>
    <w:rsid w:val="0007222A"/>
    <w:rsid w:val="000747B5"/>
    <w:rsid w:val="00081925"/>
    <w:rsid w:val="00082DC7"/>
    <w:rsid w:val="00083A4D"/>
    <w:rsid w:val="00090754"/>
    <w:rsid w:val="000918E5"/>
    <w:rsid w:val="00093C43"/>
    <w:rsid w:val="0009486B"/>
    <w:rsid w:val="00095798"/>
    <w:rsid w:val="0009658B"/>
    <w:rsid w:val="000A314A"/>
    <w:rsid w:val="000A49E8"/>
    <w:rsid w:val="000A630D"/>
    <w:rsid w:val="000B19DD"/>
    <w:rsid w:val="000B3B8A"/>
    <w:rsid w:val="000B46F3"/>
    <w:rsid w:val="000B521D"/>
    <w:rsid w:val="000B6CB7"/>
    <w:rsid w:val="000C030D"/>
    <w:rsid w:val="000C0B9E"/>
    <w:rsid w:val="000C3136"/>
    <w:rsid w:val="000C5BA3"/>
    <w:rsid w:val="000C75FB"/>
    <w:rsid w:val="000D0244"/>
    <w:rsid w:val="000D2B9A"/>
    <w:rsid w:val="000D54D5"/>
    <w:rsid w:val="000D75E9"/>
    <w:rsid w:val="000E2EC2"/>
    <w:rsid w:val="000E45A4"/>
    <w:rsid w:val="000E5CEC"/>
    <w:rsid w:val="000E6F7A"/>
    <w:rsid w:val="000E71FE"/>
    <w:rsid w:val="000F578E"/>
    <w:rsid w:val="000F6438"/>
    <w:rsid w:val="001007FB"/>
    <w:rsid w:val="0010174A"/>
    <w:rsid w:val="001035E9"/>
    <w:rsid w:val="001100B7"/>
    <w:rsid w:val="001110FD"/>
    <w:rsid w:val="00111F84"/>
    <w:rsid w:val="00115AF0"/>
    <w:rsid w:val="00115E4D"/>
    <w:rsid w:val="0011677F"/>
    <w:rsid w:val="00120480"/>
    <w:rsid w:val="001229BC"/>
    <w:rsid w:val="00122DF8"/>
    <w:rsid w:val="00131296"/>
    <w:rsid w:val="001315F4"/>
    <w:rsid w:val="00132FDF"/>
    <w:rsid w:val="00134DC9"/>
    <w:rsid w:val="001447E7"/>
    <w:rsid w:val="001449FE"/>
    <w:rsid w:val="00144BE7"/>
    <w:rsid w:val="00145F4B"/>
    <w:rsid w:val="001460F5"/>
    <w:rsid w:val="00151BC9"/>
    <w:rsid w:val="0015307D"/>
    <w:rsid w:val="00154928"/>
    <w:rsid w:val="00156A16"/>
    <w:rsid w:val="00163987"/>
    <w:rsid w:val="00163CF4"/>
    <w:rsid w:val="00167275"/>
    <w:rsid w:val="001728C0"/>
    <w:rsid w:val="00175271"/>
    <w:rsid w:val="001768EF"/>
    <w:rsid w:val="00180A42"/>
    <w:rsid w:val="00181C3C"/>
    <w:rsid w:val="001878FA"/>
    <w:rsid w:val="00190172"/>
    <w:rsid w:val="001902BD"/>
    <w:rsid w:val="001920CD"/>
    <w:rsid w:val="00195A6A"/>
    <w:rsid w:val="001A098C"/>
    <w:rsid w:val="001A15FC"/>
    <w:rsid w:val="001A1BAB"/>
    <w:rsid w:val="001A3CA7"/>
    <w:rsid w:val="001A42CB"/>
    <w:rsid w:val="001A4EA6"/>
    <w:rsid w:val="001B1EA1"/>
    <w:rsid w:val="001B3722"/>
    <w:rsid w:val="001B566D"/>
    <w:rsid w:val="001B5AFE"/>
    <w:rsid w:val="001C135A"/>
    <w:rsid w:val="001C5A35"/>
    <w:rsid w:val="001C5BE7"/>
    <w:rsid w:val="001D280A"/>
    <w:rsid w:val="001D3633"/>
    <w:rsid w:val="001D510A"/>
    <w:rsid w:val="001E0827"/>
    <w:rsid w:val="001E1A19"/>
    <w:rsid w:val="001E2509"/>
    <w:rsid w:val="001E6305"/>
    <w:rsid w:val="001F4B3D"/>
    <w:rsid w:val="001F6404"/>
    <w:rsid w:val="001F77EA"/>
    <w:rsid w:val="002019D7"/>
    <w:rsid w:val="00202929"/>
    <w:rsid w:val="00203471"/>
    <w:rsid w:val="00203824"/>
    <w:rsid w:val="002049F3"/>
    <w:rsid w:val="00210082"/>
    <w:rsid w:val="00210BD3"/>
    <w:rsid w:val="00211A2B"/>
    <w:rsid w:val="00212A01"/>
    <w:rsid w:val="002147F1"/>
    <w:rsid w:val="0021558B"/>
    <w:rsid w:val="002211B6"/>
    <w:rsid w:val="0022309F"/>
    <w:rsid w:val="00224519"/>
    <w:rsid w:val="00225DAA"/>
    <w:rsid w:val="00225FAD"/>
    <w:rsid w:val="00226159"/>
    <w:rsid w:val="00241D87"/>
    <w:rsid w:val="00241E35"/>
    <w:rsid w:val="0024229E"/>
    <w:rsid w:val="002426A4"/>
    <w:rsid w:val="00242F86"/>
    <w:rsid w:val="002449D1"/>
    <w:rsid w:val="0025442C"/>
    <w:rsid w:val="00255910"/>
    <w:rsid w:val="0026049F"/>
    <w:rsid w:val="002629D6"/>
    <w:rsid w:val="00262C5D"/>
    <w:rsid w:val="00262ED8"/>
    <w:rsid w:val="00263A99"/>
    <w:rsid w:val="00265E59"/>
    <w:rsid w:val="00273CEA"/>
    <w:rsid w:val="00273D38"/>
    <w:rsid w:val="00274259"/>
    <w:rsid w:val="002767CC"/>
    <w:rsid w:val="002814BE"/>
    <w:rsid w:val="002822F2"/>
    <w:rsid w:val="002838F7"/>
    <w:rsid w:val="0028652A"/>
    <w:rsid w:val="00287242"/>
    <w:rsid w:val="00287267"/>
    <w:rsid w:val="0029271C"/>
    <w:rsid w:val="00292FFF"/>
    <w:rsid w:val="00295C37"/>
    <w:rsid w:val="002A0548"/>
    <w:rsid w:val="002A0608"/>
    <w:rsid w:val="002A1A1A"/>
    <w:rsid w:val="002A220E"/>
    <w:rsid w:val="002A58BB"/>
    <w:rsid w:val="002A6187"/>
    <w:rsid w:val="002A7123"/>
    <w:rsid w:val="002B2641"/>
    <w:rsid w:val="002B35C2"/>
    <w:rsid w:val="002B4798"/>
    <w:rsid w:val="002C2639"/>
    <w:rsid w:val="002C3DD4"/>
    <w:rsid w:val="002C53E0"/>
    <w:rsid w:val="002D05F5"/>
    <w:rsid w:val="002D5903"/>
    <w:rsid w:val="002E044B"/>
    <w:rsid w:val="002E2C5D"/>
    <w:rsid w:val="002F0AF2"/>
    <w:rsid w:val="002F341E"/>
    <w:rsid w:val="002F5535"/>
    <w:rsid w:val="002F5BA0"/>
    <w:rsid w:val="00300451"/>
    <w:rsid w:val="00303BAD"/>
    <w:rsid w:val="00306312"/>
    <w:rsid w:val="003065DF"/>
    <w:rsid w:val="00311B10"/>
    <w:rsid w:val="003148B2"/>
    <w:rsid w:val="00320084"/>
    <w:rsid w:val="00321EAC"/>
    <w:rsid w:val="003264B0"/>
    <w:rsid w:val="003339A9"/>
    <w:rsid w:val="00334997"/>
    <w:rsid w:val="00336530"/>
    <w:rsid w:val="00337971"/>
    <w:rsid w:val="00341B3F"/>
    <w:rsid w:val="00343389"/>
    <w:rsid w:val="00345F17"/>
    <w:rsid w:val="003505C7"/>
    <w:rsid w:val="00352F12"/>
    <w:rsid w:val="0035410D"/>
    <w:rsid w:val="00354175"/>
    <w:rsid w:val="003547FE"/>
    <w:rsid w:val="003557AC"/>
    <w:rsid w:val="00356DD6"/>
    <w:rsid w:val="00357463"/>
    <w:rsid w:val="00357C83"/>
    <w:rsid w:val="00362828"/>
    <w:rsid w:val="00363B4D"/>
    <w:rsid w:val="003644B6"/>
    <w:rsid w:val="00366494"/>
    <w:rsid w:val="00367E54"/>
    <w:rsid w:val="003703AC"/>
    <w:rsid w:val="003704BE"/>
    <w:rsid w:val="00370BAB"/>
    <w:rsid w:val="00374A66"/>
    <w:rsid w:val="00374CA3"/>
    <w:rsid w:val="00376167"/>
    <w:rsid w:val="00377A37"/>
    <w:rsid w:val="003818C9"/>
    <w:rsid w:val="00387EF5"/>
    <w:rsid w:val="00390674"/>
    <w:rsid w:val="003914CF"/>
    <w:rsid w:val="003914D6"/>
    <w:rsid w:val="00393F4A"/>
    <w:rsid w:val="003A0895"/>
    <w:rsid w:val="003A1151"/>
    <w:rsid w:val="003A2FD4"/>
    <w:rsid w:val="003B011B"/>
    <w:rsid w:val="003B016B"/>
    <w:rsid w:val="003B0C37"/>
    <w:rsid w:val="003B380B"/>
    <w:rsid w:val="003B4118"/>
    <w:rsid w:val="003B5597"/>
    <w:rsid w:val="003C53F1"/>
    <w:rsid w:val="003D0F52"/>
    <w:rsid w:val="003D379C"/>
    <w:rsid w:val="003D3EB3"/>
    <w:rsid w:val="003D49A5"/>
    <w:rsid w:val="003D561D"/>
    <w:rsid w:val="003D5EE4"/>
    <w:rsid w:val="003E21B1"/>
    <w:rsid w:val="003E4116"/>
    <w:rsid w:val="003E4ECE"/>
    <w:rsid w:val="003E624D"/>
    <w:rsid w:val="003E70A2"/>
    <w:rsid w:val="003F1962"/>
    <w:rsid w:val="003F253B"/>
    <w:rsid w:val="003F6725"/>
    <w:rsid w:val="0040008A"/>
    <w:rsid w:val="00401BBB"/>
    <w:rsid w:val="00402E75"/>
    <w:rsid w:val="004037D2"/>
    <w:rsid w:val="0040410C"/>
    <w:rsid w:val="00404404"/>
    <w:rsid w:val="00404562"/>
    <w:rsid w:val="004052C8"/>
    <w:rsid w:val="00407D55"/>
    <w:rsid w:val="00410191"/>
    <w:rsid w:val="00412AEE"/>
    <w:rsid w:val="004144AB"/>
    <w:rsid w:val="00414966"/>
    <w:rsid w:val="00415F8C"/>
    <w:rsid w:val="0042068E"/>
    <w:rsid w:val="004218D1"/>
    <w:rsid w:val="00421BC3"/>
    <w:rsid w:val="00423735"/>
    <w:rsid w:val="004247BA"/>
    <w:rsid w:val="004266DC"/>
    <w:rsid w:val="00433865"/>
    <w:rsid w:val="00434CF8"/>
    <w:rsid w:val="00434EE4"/>
    <w:rsid w:val="0043602A"/>
    <w:rsid w:val="00437392"/>
    <w:rsid w:val="00441939"/>
    <w:rsid w:val="004479A4"/>
    <w:rsid w:val="00452DA5"/>
    <w:rsid w:val="004537BB"/>
    <w:rsid w:val="004574BC"/>
    <w:rsid w:val="0045760C"/>
    <w:rsid w:val="00460CA8"/>
    <w:rsid w:val="004646A1"/>
    <w:rsid w:val="0047029F"/>
    <w:rsid w:val="0047208F"/>
    <w:rsid w:val="004748CF"/>
    <w:rsid w:val="00475E97"/>
    <w:rsid w:val="00480047"/>
    <w:rsid w:val="00481332"/>
    <w:rsid w:val="00495E41"/>
    <w:rsid w:val="00496506"/>
    <w:rsid w:val="004A08E8"/>
    <w:rsid w:val="004A1B26"/>
    <w:rsid w:val="004A4200"/>
    <w:rsid w:val="004A428E"/>
    <w:rsid w:val="004A61FB"/>
    <w:rsid w:val="004B0BFF"/>
    <w:rsid w:val="004B37A5"/>
    <w:rsid w:val="004B488C"/>
    <w:rsid w:val="004B5BA9"/>
    <w:rsid w:val="004B74C9"/>
    <w:rsid w:val="004B753C"/>
    <w:rsid w:val="004C2CF1"/>
    <w:rsid w:val="004D091E"/>
    <w:rsid w:val="004D4373"/>
    <w:rsid w:val="004D5DC3"/>
    <w:rsid w:val="004E6F7E"/>
    <w:rsid w:val="004E7463"/>
    <w:rsid w:val="004F221C"/>
    <w:rsid w:val="004F44F3"/>
    <w:rsid w:val="00503650"/>
    <w:rsid w:val="0050563B"/>
    <w:rsid w:val="00507137"/>
    <w:rsid w:val="005073B4"/>
    <w:rsid w:val="005114D8"/>
    <w:rsid w:val="00517EF1"/>
    <w:rsid w:val="005221F4"/>
    <w:rsid w:val="00523D67"/>
    <w:rsid w:val="0052404F"/>
    <w:rsid w:val="005255C8"/>
    <w:rsid w:val="00530C2E"/>
    <w:rsid w:val="005331F7"/>
    <w:rsid w:val="00534DC7"/>
    <w:rsid w:val="0053547B"/>
    <w:rsid w:val="0053612B"/>
    <w:rsid w:val="005444B8"/>
    <w:rsid w:val="005510EE"/>
    <w:rsid w:val="0055119D"/>
    <w:rsid w:val="005537AF"/>
    <w:rsid w:val="005546A1"/>
    <w:rsid w:val="00556AEB"/>
    <w:rsid w:val="005611DD"/>
    <w:rsid w:val="0056143D"/>
    <w:rsid w:val="00565A36"/>
    <w:rsid w:val="0056632B"/>
    <w:rsid w:val="00571E76"/>
    <w:rsid w:val="00575432"/>
    <w:rsid w:val="00577A4A"/>
    <w:rsid w:val="005801A0"/>
    <w:rsid w:val="00582F3D"/>
    <w:rsid w:val="005832E9"/>
    <w:rsid w:val="005910D8"/>
    <w:rsid w:val="00592118"/>
    <w:rsid w:val="005926EC"/>
    <w:rsid w:val="00592E14"/>
    <w:rsid w:val="005944F3"/>
    <w:rsid w:val="00595C9C"/>
    <w:rsid w:val="00596BD3"/>
    <w:rsid w:val="00597EE2"/>
    <w:rsid w:val="005A489E"/>
    <w:rsid w:val="005B148D"/>
    <w:rsid w:val="005B189F"/>
    <w:rsid w:val="005B257C"/>
    <w:rsid w:val="005C133D"/>
    <w:rsid w:val="005C140F"/>
    <w:rsid w:val="005C3B6E"/>
    <w:rsid w:val="005D0D3C"/>
    <w:rsid w:val="005D0F6A"/>
    <w:rsid w:val="005D2A89"/>
    <w:rsid w:val="005D5F67"/>
    <w:rsid w:val="005E0DB4"/>
    <w:rsid w:val="005E3567"/>
    <w:rsid w:val="005E77CD"/>
    <w:rsid w:val="005F2E08"/>
    <w:rsid w:val="005F770E"/>
    <w:rsid w:val="005F7B69"/>
    <w:rsid w:val="00600BCD"/>
    <w:rsid w:val="00601E6C"/>
    <w:rsid w:val="00606FDD"/>
    <w:rsid w:val="006078B5"/>
    <w:rsid w:val="00611904"/>
    <w:rsid w:val="0061253B"/>
    <w:rsid w:val="00612BAD"/>
    <w:rsid w:val="006239DE"/>
    <w:rsid w:val="006251E0"/>
    <w:rsid w:val="00626829"/>
    <w:rsid w:val="006318CD"/>
    <w:rsid w:val="006337A4"/>
    <w:rsid w:val="0063383E"/>
    <w:rsid w:val="00637F8D"/>
    <w:rsid w:val="00640D5D"/>
    <w:rsid w:val="00641703"/>
    <w:rsid w:val="0064219E"/>
    <w:rsid w:val="006425E8"/>
    <w:rsid w:val="00642612"/>
    <w:rsid w:val="0064370C"/>
    <w:rsid w:val="0064405C"/>
    <w:rsid w:val="00644AA4"/>
    <w:rsid w:val="00652ED0"/>
    <w:rsid w:val="0065384F"/>
    <w:rsid w:val="006554C2"/>
    <w:rsid w:val="00661AB5"/>
    <w:rsid w:val="00661B17"/>
    <w:rsid w:val="00661D28"/>
    <w:rsid w:val="00664618"/>
    <w:rsid w:val="00664D4C"/>
    <w:rsid w:val="00665ED3"/>
    <w:rsid w:val="00671C5C"/>
    <w:rsid w:val="00673E63"/>
    <w:rsid w:val="0067537A"/>
    <w:rsid w:val="0067657E"/>
    <w:rsid w:val="0068138B"/>
    <w:rsid w:val="00682171"/>
    <w:rsid w:val="006829C3"/>
    <w:rsid w:val="006850D0"/>
    <w:rsid w:val="00685807"/>
    <w:rsid w:val="00687823"/>
    <w:rsid w:val="00691814"/>
    <w:rsid w:val="00691F6E"/>
    <w:rsid w:val="006936D4"/>
    <w:rsid w:val="00696612"/>
    <w:rsid w:val="00696A6B"/>
    <w:rsid w:val="006A004F"/>
    <w:rsid w:val="006A3954"/>
    <w:rsid w:val="006A6027"/>
    <w:rsid w:val="006A6BA8"/>
    <w:rsid w:val="006A724A"/>
    <w:rsid w:val="006A770A"/>
    <w:rsid w:val="006B1330"/>
    <w:rsid w:val="006B2950"/>
    <w:rsid w:val="006B55A0"/>
    <w:rsid w:val="006B713A"/>
    <w:rsid w:val="006B734C"/>
    <w:rsid w:val="006B7B4A"/>
    <w:rsid w:val="006C0B8A"/>
    <w:rsid w:val="006C3667"/>
    <w:rsid w:val="006C687B"/>
    <w:rsid w:val="006C70B2"/>
    <w:rsid w:val="006C7135"/>
    <w:rsid w:val="006C7491"/>
    <w:rsid w:val="006D4137"/>
    <w:rsid w:val="006D64D9"/>
    <w:rsid w:val="006D6848"/>
    <w:rsid w:val="006E1014"/>
    <w:rsid w:val="006E11F5"/>
    <w:rsid w:val="006E26CD"/>
    <w:rsid w:val="006E3098"/>
    <w:rsid w:val="006E398E"/>
    <w:rsid w:val="006E6F80"/>
    <w:rsid w:val="006E6FF6"/>
    <w:rsid w:val="006E788D"/>
    <w:rsid w:val="006E7999"/>
    <w:rsid w:val="006F0269"/>
    <w:rsid w:val="006F169C"/>
    <w:rsid w:val="006F43BD"/>
    <w:rsid w:val="007008DA"/>
    <w:rsid w:val="00700A00"/>
    <w:rsid w:val="007013F8"/>
    <w:rsid w:val="00702C7D"/>
    <w:rsid w:val="00704809"/>
    <w:rsid w:val="00706643"/>
    <w:rsid w:val="00710E94"/>
    <w:rsid w:val="00712D5A"/>
    <w:rsid w:val="00712D82"/>
    <w:rsid w:val="00714022"/>
    <w:rsid w:val="007143C0"/>
    <w:rsid w:val="0071689F"/>
    <w:rsid w:val="007178EE"/>
    <w:rsid w:val="00717ED7"/>
    <w:rsid w:val="00717F92"/>
    <w:rsid w:val="007201BC"/>
    <w:rsid w:val="0072597A"/>
    <w:rsid w:val="007259A0"/>
    <w:rsid w:val="00727D18"/>
    <w:rsid w:val="0073421C"/>
    <w:rsid w:val="00734FE8"/>
    <w:rsid w:val="007357D3"/>
    <w:rsid w:val="00742739"/>
    <w:rsid w:val="00742853"/>
    <w:rsid w:val="007507D4"/>
    <w:rsid w:val="0075105E"/>
    <w:rsid w:val="0075683D"/>
    <w:rsid w:val="00757787"/>
    <w:rsid w:val="00761ACD"/>
    <w:rsid w:val="00766B00"/>
    <w:rsid w:val="00767ECC"/>
    <w:rsid w:val="0077436E"/>
    <w:rsid w:val="007745EC"/>
    <w:rsid w:val="0077539F"/>
    <w:rsid w:val="0078279F"/>
    <w:rsid w:val="007864DE"/>
    <w:rsid w:val="00786C14"/>
    <w:rsid w:val="00790D17"/>
    <w:rsid w:val="007912C8"/>
    <w:rsid w:val="007A59DE"/>
    <w:rsid w:val="007A6D16"/>
    <w:rsid w:val="007A7CD5"/>
    <w:rsid w:val="007B212D"/>
    <w:rsid w:val="007B4994"/>
    <w:rsid w:val="007B6830"/>
    <w:rsid w:val="007B7BEE"/>
    <w:rsid w:val="007C0A60"/>
    <w:rsid w:val="007C0A6A"/>
    <w:rsid w:val="007C213C"/>
    <w:rsid w:val="007C213D"/>
    <w:rsid w:val="007C2510"/>
    <w:rsid w:val="007C3D4D"/>
    <w:rsid w:val="007C40C0"/>
    <w:rsid w:val="007C4F7E"/>
    <w:rsid w:val="007C6A81"/>
    <w:rsid w:val="007C725D"/>
    <w:rsid w:val="007D0D2C"/>
    <w:rsid w:val="007D140F"/>
    <w:rsid w:val="007D2139"/>
    <w:rsid w:val="007D3104"/>
    <w:rsid w:val="007E186B"/>
    <w:rsid w:val="007E2B86"/>
    <w:rsid w:val="007E37D2"/>
    <w:rsid w:val="007E495F"/>
    <w:rsid w:val="007F2090"/>
    <w:rsid w:val="007F5937"/>
    <w:rsid w:val="008003AD"/>
    <w:rsid w:val="00800630"/>
    <w:rsid w:val="008024D4"/>
    <w:rsid w:val="00802884"/>
    <w:rsid w:val="008047FC"/>
    <w:rsid w:val="0080505C"/>
    <w:rsid w:val="00807E0D"/>
    <w:rsid w:val="00811954"/>
    <w:rsid w:val="00811D89"/>
    <w:rsid w:val="00815C51"/>
    <w:rsid w:val="008171BB"/>
    <w:rsid w:val="008176F1"/>
    <w:rsid w:val="008217AA"/>
    <w:rsid w:val="00821F37"/>
    <w:rsid w:val="008244F0"/>
    <w:rsid w:val="00825B1A"/>
    <w:rsid w:val="008337F0"/>
    <w:rsid w:val="008340AA"/>
    <w:rsid w:val="0083422C"/>
    <w:rsid w:val="008353A1"/>
    <w:rsid w:val="00840D8F"/>
    <w:rsid w:val="00843648"/>
    <w:rsid w:val="008441DB"/>
    <w:rsid w:val="00844729"/>
    <w:rsid w:val="008457B7"/>
    <w:rsid w:val="00847125"/>
    <w:rsid w:val="008502B3"/>
    <w:rsid w:val="00852BD2"/>
    <w:rsid w:val="0085731F"/>
    <w:rsid w:val="0086485F"/>
    <w:rsid w:val="008719BA"/>
    <w:rsid w:val="00877608"/>
    <w:rsid w:val="00885307"/>
    <w:rsid w:val="00887C19"/>
    <w:rsid w:val="00891927"/>
    <w:rsid w:val="008A09FE"/>
    <w:rsid w:val="008A2C91"/>
    <w:rsid w:val="008A33CF"/>
    <w:rsid w:val="008A487B"/>
    <w:rsid w:val="008A639E"/>
    <w:rsid w:val="008B01F9"/>
    <w:rsid w:val="008B45AA"/>
    <w:rsid w:val="008B4EBC"/>
    <w:rsid w:val="008B544D"/>
    <w:rsid w:val="008B6ABD"/>
    <w:rsid w:val="008C02A9"/>
    <w:rsid w:val="008C040E"/>
    <w:rsid w:val="008C0F92"/>
    <w:rsid w:val="008C19DE"/>
    <w:rsid w:val="008C2226"/>
    <w:rsid w:val="008C2EB7"/>
    <w:rsid w:val="008C38EE"/>
    <w:rsid w:val="008C5119"/>
    <w:rsid w:val="008C57C9"/>
    <w:rsid w:val="008C5C17"/>
    <w:rsid w:val="008D0D57"/>
    <w:rsid w:val="008D30CA"/>
    <w:rsid w:val="008D3612"/>
    <w:rsid w:val="008D39D7"/>
    <w:rsid w:val="008D4DAE"/>
    <w:rsid w:val="008D5667"/>
    <w:rsid w:val="008D5EE8"/>
    <w:rsid w:val="008E0146"/>
    <w:rsid w:val="008E2B0F"/>
    <w:rsid w:val="008E42E8"/>
    <w:rsid w:val="008E49DE"/>
    <w:rsid w:val="008E5D22"/>
    <w:rsid w:val="008F0F80"/>
    <w:rsid w:val="008F330B"/>
    <w:rsid w:val="008F4E5E"/>
    <w:rsid w:val="008F6040"/>
    <w:rsid w:val="009010A8"/>
    <w:rsid w:val="009015A0"/>
    <w:rsid w:val="00902423"/>
    <w:rsid w:val="0090253E"/>
    <w:rsid w:val="00902A75"/>
    <w:rsid w:val="00902BDA"/>
    <w:rsid w:val="0090383E"/>
    <w:rsid w:val="009039EE"/>
    <w:rsid w:val="0090422E"/>
    <w:rsid w:val="009066FE"/>
    <w:rsid w:val="009105AF"/>
    <w:rsid w:val="00911C6A"/>
    <w:rsid w:val="00913941"/>
    <w:rsid w:val="00916006"/>
    <w:rsid w:val="00921CAC"/>
    <w:rsid w:val="00923406"/>
    <w:rsid w:val="009256FD"/>
    <w:rsid w:val="00927F0C"/>
    <w:rsid w:val="00930610"/>
    <w:rsid w:val="009311AF"/>
    <w:rsid w:val="00932995"/>
    <w:rsid w:val="00933024"/>
    <w:rsid w:val="009354AC"/>
    <w:rsid w:val="009359F1"/>
    <w:rsid w:val="00946FA0"/>
    <w:rsid w:val="00947212"/>
    <w:rsid w:val="00951F5C"/>
    <w:rsid w:val="00953D48"/>
    <w:rsid w:val="00954EA5"/>
    <w:rsid w:val="00956E04"/>
    <w:rsid w:val="00960830"/>
    <w:rsid w:val="00960E74"/>
    <w:rsid w:val="00964572"/>
    <w:rsid w:val="00964CA0"/>
    <w:rsid w:val="00965BAC"/>
    <w:rsid w:val="00966082"/>
    <w:rsid w:val="009672AD"/>
    <w:rsid w:val="0097134C"/>
    <w:rsid w:val="00971B42"/>
    <w:rsid w:val="00972C90"/>
    <w:rsid w:val="00976090"/>
    <w:rsid w:val="00976ED7"/>
    <w:rsid w:val="00980ABA"/>
    <w:rsid w:val="009825A0"/>
    <w:rsid w:val="00982B47"/>
    <w:rsid w:val="00982D33"/>
    <w:rsid w:val="00983C62"/>
    <w:rsid w:val="009874A7"/>
    <w:rsid w:val="00991F72"/>
    <w:rsid w:val="00996D77"/>
    <w:rsid w:val="009A0A6A"/>
    <w:rsid w:val="009A3DA1"/>
    <w:rsid w:val="009A56A7"/>
    <w:rsid w:val="009A5BFF"/>
    <w:rsid w:val="009A5DD8"/>
    <w:rsid w:val="009B01C3"/>
    <w:rsid w:val="009B09CF"/>
    <w:rsid w:val="009B0A49"/>
    <w:rsid w:val="009B13FA"/>
    <w:rsid w:val="009B3627"/>
    <w:rsid w:val="009B41A4"/>
    <w:rsid w:val="009B443C"/>
    <w:rsid w:val="009C2561"/>
    <w:rsid w:val="009C4D83"/>
    <w:rsid w:val="009D1650"/>
    <w:rsid w:val="009D4D5B"/>
    <w:rsid w:val="009E16A3"/>
    <w:rsid w:val="009E79BE"/>
    <w:rsid w:val="009F1FD2"/>
    <w:rsid w:val="009F4FC4"/>
    <w:rsid w:val="009F5F10"/>
    <w:rsid w:val="009F7146"/>
    <w:rsid w:val="00A10284"/>
    <w:rsid w:val="00A1075B"/>
    <w:rsid w:val="00A12698"/>
    <w:rsid w:val="00A1432D"/>
    <w:rsid w:val="00A15939"/>
    <w:rsid w:val="00A15F51"/>
    <w:rsid w:val="00A21357"/>
    <w:rsid w:val="00A22014"/>
    <w:rsid w:val="00A258CA"/>
    <w:rsid w:val="00A26CB3"/>
    <w:rsid w:val="00A278E1"/>
    <w:rsid w:val="00A32F3F"/>
    <w:rsid w:val="00A34882"/>
    <w:rsid w:val="00A34A3A"/>
    <w:rsid w:val="00A40E4A"/>
    <w:rsid w:val="00A445DF"/>
    <w:rsid w:val="00A4691F"/>
    <w:rsid w:val="00A52857"/>
    <w:rsid w:val="00A56A34"/>
    <w:rsid w:val="00A56DF0"/>
    <w:rsid w:val="00A603A5"/>
    <w:rsid w:val="00A60434"/>
    <w:rsid w:val="00A631A9"/>
    <w:rsid w:val="00A64100"/>
    <w:rsid w:val="00A654F9"/>
    <w:rsid w:val="00A71F8D"/>
    <w:rsid w:val="00A720AF"/>
    <w:rsid w:val="00A74FF0"/>
    <w:rsid w:val="00A755BB"/>
    <w:rsid w:val="00A76C88"/>
    <w:rsid w:val="00A806D9"/>
    <w:rsid w:val="00A80E1F"/>
    <w:rsid w:val="00A81874"/>
    <w:rsid w:val="00A860A4"/>
    <w:rsid w:val="00A90146"/>
    <w:rsid w:val="00A915C1"/>
    <w:rsid w:val="00A93794"/>
    <w:rsid w:val="00A94672"/>
    <w:rsid w:val="00A94A2E"/>
    <w:rsid w:val="00AA1EB3"/>
    <w:rsid w:val="00AA3BED"/>
    <w:rsid w:val="00AA42F4"/>
    <w:rsid w:val="00AA5B36"/>
    <w:rsid w:val="00AA74A3"/>
    <w:rsid w:val="00AA7B6A"/>
    <w:rsid w:val="00AB0058"/>
    <w:rsid w:val="00AB127B"/>
    <w:rsid w:val="00AB2161"/>
    <w:rsid w:val="00AB22B1"/>
    <w:rsid w:val="00AB3B73"/>
    <w:rsid w:val="00AB5211"/>
    <w:rsid w:val="00AB7E69"/>
    <w:rsid w:val="00AC0056"/>
    <w:rsid w:val="00AC0E41"/>
    <w:rsid w:val="00AC13F7"/>
    <w:rsid w:val="00AC221E"/>
    <w:rsid w:val="00AC55FF"/>
    <w:rsid w:val="00AC76A1"/>
    <w:rsid w:val="00AC76BE"/>
    <w:rsid w:val="00AD1474"/>
    <w:rsid w:val="00AE0FF4"/>
    <w:rsid w:val="00AE18C2"/>
    <w:rsid w:val="00AE1E5E"/>
    <w:rsid w:val="00AE24B1"/>
    <w:rsid w:val="00AE2705"/>
    <w:rsid w:val="00AE4510"/>
    <w:rsid w:val="00AE6945"/>
    <w:rsid w:val="00AE7F6B"/>
    <w:rsid w:val="00AF03FF"/>
    <w:rsid w:val="00AF05A8"/>
    <w:rsid w:val="00AF13D4"/>
    <w:rsid w:val="00AF2E2C"/>
    <w:rsid w:val="00AF3D5A"/>
    <w:rsid w:val="00B023B0"/>
    <w:rsid w:val="00B0249C"/>
    <w:rsid w:val="00B02A0D"/>
    <w:rsid w:val="00B058D3"/>
    <w:rsid w:val="00B066FD"/>
    <w:rsid w:val="00B070C4"/>
    <w:rsid w:val="00B154A7"/>
    <w:rsid w:val="00B160E2"/>
    <w:rsid w:val="00B1624F"/>
    <w:rsid w:val="00B17522"/>
    <w:rsid w:val="00B21CCF"/>
    <w:rsid w:val="00B27867"/>
    <w:rsid w:val="00B3439B"/>
    <w:rsid w:val="00B363CE"/>
    <w:rsid w:val="00B36AA6"/>
    <w:rsid w:val="00B4491C"/>
    <w:rsid w:val="00B46AFA"/>
    <w:rsid w:val="00B51B3B"/>
    <w:rsid w:val="00B527DA"/>
    <w:rsid w:val="00B54ED3"/>
    <w:rsid w:val="00B57DE9"/>
    <w:rsid w:val="00B606F7"/>
    <w:rsid w:val="00B61A24"/>
    <w:rsid w:val="00B62A1A"/>
    <w:rsid w:val="00B632D2"/>
    <w:rsid w:val="00B662E9"/>
    <w:rsid w:val="00B67455"/>
    <w:rsid w:val="00B71B67"/>
    <w:rsid w:val="00B72D27"/>
    <w:rsid w:val="00B74488"/>
    <w:rsid w:val="00B76E4B"/>
    <w:rsid w:val="00B7788A"/>
    <w:rsid w:val="00B86474"/>
    <w:rsid w:val="00B90B1B"/>
    <w:rsid w:val="00B91A75"/>
    <w:rsid w:val="00B9382C"/>
    <w:rsid w:val="00B94855"/>
    <w:rsid w:val="00B950FD"/>
    <w:rsid w:val="00B954A0"/>
    <w:rsid w:val="00B957BE"/>
    <w:rsid w:val="00B95B6B"/>
    <w:rsid w:val="00BA03B5"/>
    <w:rsid w:val="00BA181A"/>
    <w:rsid w:val="00BA18E8"/>
    <w:rsid w:val="00BA2C6A"/>
    <w:rsid w:val="00BA3772"/>
    <w:rsid w:val="00BA426B"/>
    <w:rsid w:val="00BA7771"/>
    <w:rsid w:val="00BB23F0"/>
    <w:rsid w:val="00BB37DE"/>
    <w:rsid w:val="00BB5A85"/>
    <w:rsid w:val="00BC3E4A"/>
    <w:rsid w:val="00BC47E7"/>
    <w:rsid w:val="00BC529B"/>
    <w:rsid w:val="00BD00AE"/>
    <w:rsid w:val="00BD103E"/>
    <w:rsid w:val="00BD1063"/>
    <w:rsid w:val="00BD41BA"/>
    <w:rsid w:val="00BD72B0"/>
    <w:rsid w:val="00BE2810"/>
    <w:rsid w:val="00BE524B"/>
    <w:rsid w:val="00BE7BEA"/>
    <w:rsid w:val="00BF090D"/>
    <w:rsid w:val="00BF6098"/>
    <w:rsid w:val="00BF627C"/>
    <w:rsid w:val="00BF736A"/>
    <w:rsid w:val="00C008E1"/>
    <w:rsid w:val="00C00D75"/>
    <w:rsid w:val="00C022D1"/>
    <w:rsid w:val="00C034DC"/>
    <w:rsid w:val="00C04426"/>
    <w:rsid w:val="00C12E7F"/>
    <w:rsid w:val="00C13B2F"/>
    <w:rsid w:val="00C14928"/>
    <w:rsid w:val="00C14C5D"/>
    <w:rsid w:val="00C16A49"/>
    <w:rsid w:val="00C17F2B"/>
    <w:rsid w:val="00C20A68"/>
    <w:rsid w:val="00C21B17"/>
    <w:rsid w:val="00C2265F"/>
    <w:rsid w:val="00C2523F"/>
    <w:rsid w:val="00C31075"/>
    <w:rsid w:val="00C3235A"/>
    <w:rsid w:val="00C32515"/>
    <w:rsid w:val="00C32D72"/>
    <w:rsid w:val="00C37A30"/>
    <w:rsid w:val="00C40F93"/>
    <w:rsid w:val="00C4496F"/>
    <w:rsid w:val="00C44BA4"/>
    <w:rsid w:val="00C44E8E"/>
    <w:rsid w:val="00C47E68"/>
    <w:rsid w:val="00C578C4"/>
    <w:rsid w:val="00C61C33"/>
    <w:rsid w:val="00C6237A"/>
    <w:rsid w:val="00C64606"/>
    <w:rsid w:val="00C646F3"/>
    <w:rsid w:val="00C67C12"/>
    <w:rsid w:val="00C81554"/>
    <w:rsid w:val="00C81582"/>
    <w:rsid w:val="00C82248"/>
    <w:rsid w:val="00C82556"/>
    <w:rsid w:val="00C830CF"/>
    <w:rsid w:val="00C8406F"/>
    <w:rsid w:val="00C842D8"/>
    <w:rsid w:val="00C84CDF"/>
    <w:rsid w:val="00C85965"/>
    <w:rsid w:val="00C873E6"/>
    <w:rsid w:val="00C90EE1"/>
    <w:rsid w:val="00C91EAE"/>
    <w:rsid w:val="00C921F3"/>
    <w:rsid w:val="00C940CB"/>
    <w:rsid w:val="00C95023"/>
    <w:rsid w:val="00C97ECB"/>
    <w:rsid w:val="00CA1B93"/>
    <w:rsid w:val="00CA5D8B"/>
    <w:rsid w:val="00CA5EDD"/>
    <w:rsid w:val="00CA623E"/>
    <w:rsid w:val="00CA76AF"/>
    <w:rsid w:val="00CB07DC"/>
    <w:rsid w:val="00CB2582"/>
    <w:rsid w:val="00CB28DF"/>
    <w:rsid w:val="00CB730F"/>
    <w:rsid w:val="00CC21B9"/>
    <w:rsid w:val="00CC2E50"/>
    <w:rsid w:val="00CC3721"/>
    <w:rsid w:val="00CC4217"/>
    <w:rsid w:val="00CC430F"/>
    <w:rsid w:val="00CC602D"/>
    <w:rsid w:val="00CD0568"/>
    <w:rsid w:val="00CD2EDA"/>
    <w:rsid w:val="00CD3E57"/>
    <w:rsid w:val="00CD495C"/>
    <w:rsid w:val="00CD5649"/>
    <w:rsid w:val="00CE237D"/>
    <w:rsid w:val="00CE3CBE"/>
    <w:rsid w:val="00CE48B6"/>
    <w:rsid w:val="00D00E14"/>
    <w:rsid w:val="00D015C2"/>
    <w:rsid w:val="00D02A8F"/>
    <w:rsid w:val="00D1096C"/>
    <w:rsid w:val="00D11886"/>
    <w:rsid w:val="00D139A4"/>
    <w:rsid w:val="00D15A3E"/>
    <w:rsid w:val="00D1637B"/>
    <w:rsid w:val="00D164C5"/>
    <w:rsid w:val="00D16A40"/>
    <w:rsid w:val="00D171C6"/>
    <w:rsid w:val="00D21B75"/>
    <w:rsid w:val="00D46CA2"/>
    <w:rsid w:val="00D532AA"/>
    <w:rsid w:val="00D53D78"/>
    <w:rsid w:val="00D54B2E"/>
    <w:rsid w:val="00D55D32"/>
    <w:rsid w:val="00D633C2"/>
    <w:rsid w:val="00D63BA2"/>
    <w:rsid w:val="00D641B1"/>
    <w:rsid w:val="00D65DFE"/>
    <w:rsid w:val="00D70B2D"/>
    <w:rsid w:val="00D71165"/>
    <w:rsid w:val="00D7543F"/>
    <w:rsid w:val="00D755D6"/>
    <w:rsid w:val="00D77358"/>
    <w:rsid w:val="00D779FF"/>
    <w:rsid w:val="00D83449"/>
    <w:rsid w:val="00D83D17"/>
    <w:rsid w:val="00D84487"/>
    <w:rsid w:val="00D85AE3"/>
    <w:rsid w:val="00D91902"/>
    <w:rsid w:val="00D9238C"/>
    <w:rsid w:val="00D92BCC"/>
    <w:rsid w:val="00D93165"/>
    <w:rsid w:val="00D95C1F"/>
    <w:rsid w:val="00D95C67"/>
    <w:rsid w:val="00D95E94"/>
    <w:rsid w:val="00D96766"/>
    <w:rsid w:val="00DA391E"/>
    <w:rsid w:val="00DA571A"/>
    <w:rsid w:val="00DA64A2"/>
    <w:rsid w:val="00DB1934"/>
    <w:rsid w:val="00DB3BB6"/>
    <w:rsid w:val="00DB5055"/>
    <w:rsid w:val="00DB559B"/>
    <w:rsid w:val="00DC00A2"/>
    <w:rsid w:val="00DC31A3"/>
    <w:rsid w:val="00DC471C"/>
    <w:rsid w:val="00DC536C"/>
    <w:rsid w:val="00DD1701"/>
    <w:rsid w:val="00DD1ED0"/>
    <w:rsid w:val="00DD1F17"/>
    <w:rsid w:val="00DD215D"/>
    <w:rsid w:val="00DD266B"/>
    <w:rsid w:val="00DD4BE0"/>
    <w:rsid w:val="00DD62B0"/>
    <w:rsid w:val="00DE2E47"/>
    <w:rsid w:val="00DE7E51"/>
    <w:rsid w:val="00DF1156"/>
    <w:rsid w:val="00DF400D"/>
    <w:rsid w:val="00DF40DD"/>
    <w:rsid w:val="00DF51E7"/>
    <w:rsid w:val="00DF7C8D"/>
    <w:rsid w:val="00E10037"/>
    <w:rsid w:val="00E11779"/>
    <w:rsid w:val="00E11A76"/>
    <w:rsid w:val="00E12DFD"/>
    <w:rsid w:val="00E1607B"/>
    <w:rsid w:val="00E17B04"/>
    <w:rsid w:val="00E210B9"/>
    <w:rsid w:val="00E211A1"/>
    <w:rsid w:val="00E2503C"/>
    <w:rsid w:val="00E266FB"/>
    <w:rsid w:val="00E34790"/>
    <w:rsid w:val="00E354BC"/>
    <w:rsid w:val="00E35918"/>
    <w:rsid w:val="00E36214"/>
    <w:rsid w:val="00E371B3"/>
    <w:rsid w:val="00E4305E"/>
    <w:rsid w:val="00E44578"/>
    <w:rsid w:val="00E44DB1"/>
    <w:rsid w:val="00E456EE"/>
    <w:rsid w:val="00E45CC1"/>
    <w:rsid w:val="00E467EF"/>
    <w:rsid w:val="00E505C6"/>
    <w:rsid w:val="00E532B6"/>
    <w:rsid w:val="00E53FA3"/>
    <w:rsid w:val="00E550CF"/>
    <w:rsid w:val="00E55AA8"/>
    <w:rsid w:val="00E56E06"/>
    <w:rsid w:val="00E605C7"/>
    <w:rsid w:val="00E622AA"/>
    <w:rsid w:val="00E64676"/>
    <w:rsid w:val="00E70BCC"/>
    <w:rsid w:val="00E7100B"/>
    <w:rsid w:val="00E71D53"/>
    <w:rsid w:val="00E722C7"/>
    <w:rsid w:val="00E72DCC"/>
    <w:rsid w:val="00E74926"/>
    <w:rsid w:val="00E757DD"/>
    <w:rsid w:val="00E80C55"/>
    <w:rsid w:val="00E82DAA"/>
    <w:rsid w:val="00E831E8"/>
    <w:rsid w:val="00E83371"/>
    <w:rsid w:val="00E85F6B"/>
    <w:rsid w:val="00E9095B"/>
    <w:rsid w:val="00E91B4C"/>
    <w:rsid w:val="00E9200E"/>
    <w:rsid w:val="00E936C9"/>
    <w:rsid w:val="00E96417"/>
    <w:rsid w:val="00E96865"/>
    <w:rsid w:val="00EA03B4"/>
    <w:rsid w:val="00EA28D2"/>
    <w:rsid w:val="00EA3942"/>
    <w:rsid w:val="00EA6B51"/>
    <w:rsid w:val="00EA7130"/>
    <w:rsid w:val="00EB09C3"/>
    <w:rsid w:val="00EB1A0B"/>
    <w:rsid w:val="00EB3B2A"/>
    <w:rsid w:val="00EB4599"/>
    <w:rsid w:val="00EB5A8D"/>
    <w:rsid w:val="00EB6A63"/>
    <w:rsid w:val="00EC0A86"/>
    <w:rsid w:val="00EC11EE"/>
    <w:rsid w:val="00EC2F41"/>
    <w:rsid w:val="00EC5F9E"/>
    <w:rsid w:val="00EC6B90"/>
    <w:rsid w:val="00EC7797"/>
    <w:rsid w:val="00ED0441"/>
    <w:rsid w:val="00ED6504"/>
    <w:rsid w:val="00EE1912"/>
    <w:rsid w:val="00EE7033"/>
    <w:rsid w:val="00EE783F"/>
    <w:rsid w:val="00EF1089"/>
    <w:rsid w:val="00EF306A"/>
    <w:rsid w:val="00EF396B"/>
    <w:rsid w:val="00EF49DF"/>
    <w:rsid w:val="00EF5BC4"/>
    <w:rsid w:val="00EF69B3"/>
    <w:rsid w:val="00EF7417"/>
    <w:rsid w:val="00EF7B3E"/>
    <w:rsid w:val="00F00ABA"/>
    <w:rsid w:val="00F03997"/>
    <w:rsid w:val="00F105A5"/>
    <w:rsid w:val="00F11BFB"/>
    <w:rsid w:val="00F11D93"/>
    <w:rsid w:val="00F13222"/>
    <w:rsid w:val="00F1479E"/>
    <w:rsid w:val="00F17982"/>
    <w:rsid w:val="00F20EFB"/>
    <w:rsid w:val="00F223BE"/>
    <w:rsid w:val="00F225F3"/>
    <w:rsid w:val="00F23434"/>
    <w:rsid w:val="00F2576C"/>
    <w:rsid w:val="00F272C3"/>
    <w:rsid w:val="00F27325"/>
    <w:rsid w:val="00F33826"/>
    <w:rsid w:val="00F35A77"/>
    <w:rsid w:val="00F373A6"/>
    <w:rsid w:val="00F40617"/>
    <w:rsid w:val="00F42383"/>
    <w:rsid w:val="00F43256"/>
    <w:rsid w:val="00F4426F"/>
    <w:rsid w:val="00F461F8"/>
    <w:rsid w:val="00F46583"/>
    <w:rsid w:val="00F47CA3"/>
    <w:rsid w:val="00F51555"/>
    <w:rsid w:val="00F53071"/>
    <w:rsid w:val="00F54BC1"/>
    <w:rsid w:val="00F578E0"/>
    <w:rsid w:val="00F57C95"/>
    <w:rsid w:val="00F63C19"/>
    <w:rsid w:val="00F64467"/>
    <w:rsid w:val="00F65663"/>
    <w:rsid w:val="00F67061"/>
    <w:rsid w:val="00F67897"/>
    <w:rsid w:val="00F762FD"/>
    <w:rsid w:val="00F76FCE"/>
    <w:rsid w:val="00F824B3"/>
    <w:rsid w:val="00F82F84"/>
    <w:rsid w:val="00F84544"/>
    <w:rsid w:val="00F8632D"/>
    <w:rsid w:val="00F9106F"/>
    <w:rsid w:val="00F91516"/>
    <w:rsid w:val="00F93925"/>
    <w:rsid w:val="00F965F3"/>
    <w:rsid w:val="00F9767C"/>
    <w:rsid w:val="00FA2527"/>
    <w:rsid w:val="00FA2A19"/>
    <w:rsid w:val="00FA5A02"/>
    <w:rsid w:val="00FA5AFA"/>
    <w:rsid w:val="00FA5E5C"/>
    <w:rsid w:val="00FA6D37"/>
    <w:rsid w:val="00FA725D"/>
    <w:rsid w:val="00FB3A95"/>
    <w:rsid w:val="00FB47F7"/>
    <w:rsid w:val="00FB4D42"/>
    <w:rsid w:val="00FB4FEB"/>
    <w:rsid w:val="00FC2B85"/>
    <w:rsid w:val="00FC3860"/>
    <w:rsid w:val="00FC4837"/>
    <w:rsid w:val="00FC5F51"/>
    <w:rsid w:val="00FD1EEF"/>
    <w:rsid w:val="00FD2A76"/>
    <w:rsid w:val="00FD4848"/>
    <w:rsid w:val="00FD5A9F"/>
    <w:rsid w:val="00FD61DB"/>
    <w:rsid w:val="00FE491B"/>
    <w:rsid w:val="00FE66FA"/>
    <w:rsid w:val="00FE7B8C"/>
    <w:rsid w:val="00FE7BD7"/>
    <w:rsid w:val="00FF27E3"/>
    <w:rsid w:val="00FF31F7"/>
    <w:rsid w:val="00FF4111"/>
    <w:rsid w:val="00FF4AF4"/>
    <w:rsid w:val="00FF5888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71"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1">
    <w:name w:val="Сетка таблицы1"/>
    <w:basedOn w:val="a1"/>
    <w:next w:val="a5"/>
    <w:rsid w:val="005B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5B148D"/>
  </w:style>
  <w:style w:type="table" w:customStyle="1" w:styleId="2">
    <w:name w:val="Сетка таблицы2"/>
    <w:basedOn w:val="a1"/>
    <w:next w:val="a5"/>
    <w:uiPriority w:val="59"/>
    <w:rsid w:val="005B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5B148D"/>
    <w:pPr>
      <w:jc w:val="both"/>
    </w:pPr>
    <w:rPr>
      <w:rFonts w:ascii="NTTimes/Cyrillic" w:eastAsia="Times New Roman" w:hAnsi="NTTimes/Cyrillic" w:cs="Times New Roman"/>
      <w:szCs w:val="20"/>
      <w:lang w:val="en-GB" w:eastAsia="ru-RU"/>
    </w:rPr>
  </w:style>
  <w:style w:type="table" w:customStyle="1" w:styleId="3">
    <w:name w:val="Сетка таблицы3"/>
    <w:basedOn w:val="a1"/>
    <w:next w:val="a5"/>
    <w:rsid w:val="00766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Основной текст_"/>
    <w:basedOn w:val="a0"/>
    <w:link w:val="5"/>
    <w:rsid w:val="00356D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Основной текст1"/>
    <w:basedOn w:val="afe"/>
    <w:rsid w:val="00356D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f">
    <w:name w:val="Основной текст + Полужирный"/>
    <w:basedOn w:val="afe"/>
    <w:rsid w:val="00356DD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Заголовок №2_"/>
    <w:basedOn w:val="a0"/>
    <w:link w:val="22"/>
    <w:rsid w:val="00356D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0">
    <w:name w:val="Заголовок №1 (2)"/>
    <w:basedOn w:val="a0"/>
    <w:rsid w:val="00356D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0">
    <w:name w:val="Основной текст (3)"/>
    <w:basedOn w:val="a0"/>
    <w:rsid w:val="00356D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5">
    <w:name w:val="Основной текст5"/>
    <w:basedOn w:val="a"/>
    <w:link w:val="afe"/>
    <w:rsid w:val="00356DD6"/>
    <w:pPr>
      <w:shd w:val="clear" w:color="auto" w:fill="FFFFFF"/>
      <w:spacing w:before="90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0"/>
    <w:rsid w:val="00356DD6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ConsNormal">
    <w:name w:val="ConsNormal"/>
    <w:rsid w:val="00356DD6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356DD6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356DD6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1">
    <w:name w:val="Обычный (Интернет)"/>
    <w:basedOn w:val="a"/>
    <w:rsid w:val="00356DD6"/>
    <w:pPr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basedOn w:val="a0"/>
    <w:locked/>
    <w:rsid w:val="00891927"/>
    <w:rPr>
      <w:rFonts w:ascii="Times New Roman" w:eastAsia="Times New Roman" w:hAnsi="Times New Roman" w:cs="Times New Roman"/>
      <w:shd w:val="clear" w:color="auto" w:fill="FFFFFF"/>
    </w:rPr>
  </w:style>
  <w:style w:type="table" w:customStyle="1" w:styleId="4">
    <w:name w:val="Сетка таблицы4"/>
    <w:basedOn w:val="a1"/>
    <w:next w:val="a5"/>
    <w:uiPriority w:val="39"/>
    <w:rsid w:val="003E7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1">
    <w:name w:val="Заголовок №1 (2)_"/>
    <w:basedOn w:val="a0"/>
    <w:rsid w:val="008F33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71"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1">
    <w:name w:val="Сетка таблицы1"/>
    <w:basedOn w:val="a1"/>
    <w:next w:val="a5"/>
    <w:rsid w:val="005B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5B148D"/>
  </w:style>
  <w:style w:type="table" w:customStyle="1" w:styleId="2">
    <w:name w:val="Сетка таблицы2"/>
    <w:basedOn w:val="a1"/>
    <w:next w:val="a5"/>
    <w:uiPriority w:val="59"/>
    <w:rsid w:val="005B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5B148D"/>
    <w:pPr>
      <w:jc w:val="both"/>
    </w:pPr>
    <w:rPr>
      <w:rFonts w:ascii="NTTimes/Cyrillic" w:eastAsia="Times New Roman" w:hAnsi="NTTimes/Cyrillic" w:cs="Times New Roman"/>
      <w:szCs w:val="20"/>
      <w:lang w:val="en-GB" w:eastAsia="ru-RU"/>
    </w:rPr>
  </w:style>
  <w:style w:type="table" w:customStyle="1" w:styleId="3">
    <w:name w:val="Сетка таблицы3"/>
    <w:basedOn w:val="a1"/>
    <w:next w:val="a5"/>
    <w:rsid w:val="00766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Основной текст_"/>
    <w:basedOn w:val="a0"/>
    <w:link w:val="5"/>
    <w:rsid w:val="00356D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Основной текст1"/>
    <w:basedOn w:val="afe"/>
    <w:rsid w:val="00356D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f">
    <w:name w:val="Основной текст + Полужирный"/>
    <w:basedOn w:val="afe"/>
    <w:rsid w:val="00356DD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Заголовок №2_"/>
    <w:basedOn w:val="a0"/>
    <w:link w:val="22"/>
    <w:rsid w:val="00356D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0">
    <w:name w:val="Заголовок №1 (2)"/>
    <w:basedOn w:val="a0"/>
    <w:rsid w:val="00356D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0">
    <w:name w:val="Основной текст (3)"/>
    <w:basedOn w:val="a0"/>
    <w:rsid w:val="00356D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5">
    <w:name w:val="Основной текст5"/>
    <w:basedOn w:val="a"/>
    <w:link w:val="afe"/>
    <w:rsid w:val="00356DD6"/>
    <w:pPr>
      <w:shd w:val="clear" w:color="auto" w:fill="FFFFFF"/>
      <w:spacing w:before="90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0"/>
    <w:rsid w:val="00356DD6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ConsNormal">
    <w:name w:val="ConsNormal"/>
    <w:rsid w:val="00356DD6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356DD6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356DD6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1">
    <w:name w:val="Обычный (Интернет)"/>
    <w:basedOn w:val="a"/>
    <w:rsid w:val="00356DD6"/>
    <w:pPr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basedOn w:val="a0"/>
    <w:locked/>
    <w:rsid w:val="00891927"/>
    <w:rPr>
      <w:rFonts w:ascii="Times New Roman" w:eastAsia="Times New Roman" w:hAnsi="Times New Roman" w:cs="Times New Roman"/>
      <w:shd w:val="clear" w:color="auto" w:fill="FFFFFF"/>
    </w:rPr>
  </w:style>
  <w:style w:type="table" w:customStyle="1" w:styleId="4">
    <w:name w:val="Сетка таблицы4"/>
    <w:basedOn w:val="a1"/>
    <w:next w:val="a5"/>
    <w:uiPriority w:val="39"/>
    <w:rsid w:val="003E7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1">
    <w:name w:val="Заголовок №1 (2)_"/>
    <w:basedOn w:val="a0"/>
    <w:rsid w:val="008F33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576F0-B931-4515-815A-B9B1F881D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2024-02-27T08:56:00Z</dcterms:created>
  <dcterms:modified xsi:type="dcterms:W3CDTF">2024-02-27T08:56:00Z</dcterms:modified>
</cp:coreProperties>
</file>